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AA" w:rsidRPr="007417AA" w:rsidRDefault="007417AA" w:rsidP="007417AA">
      <w:pPr>
        <w:pBdr>
          <w:top w:val="threeDEmboss" w:sz="6" w:space="6" w:color="3D3635"/>
          <w:left w:val="threeDEmboss" w:sz="6" w:space="6" w:color="3D3635"/>
          <w:bottom w:val="threeDEmboss" w:sz="6" w:space="6" w:color="3D3635"/>
          <w:right w:val="threeDEmboss" w:sz="6" w:space="6" w:color="3D3635"/>
        </w:pBdr>
        <w:shd w:val="clear" w:color="auto" w:fill="7C2D35"/>
        <w:spacing w:before="30" w:after="30" w:line="240" w:lineRule="auto"/>
        <w:jc w:val="center"/>
        <w:textAlignment w:val="baseline"/>
        <w:outlineLvl w:val="0"/>
        <w:rPr>
          <w:rFonts w:ascii="Arial" w:eastAsia="Times New Roman" w:hAnsi="Arial" w:cs="Arial"/>
          <w:b/>
          <w:bCs/>
          <w:color w:val="FFFFFF"/>
          <w:kern w:val="36"/>
          <w:sz w:val="34"/>
          <w:szCs w:val="34"/>
          <w:lang w:eastAsia="tr-TR"/>
        </w:rPr>
      </w:pPr>
      <w:r w:rsidRPr="007417AA">
        <w:rPr>
          <w:rFonts w:ascii="Arial" w:eastAsia="Times New Roman" w:hAnsi="Arial" w:cs="Arial"/>
          <w:b/>
          <w:bCs/>
          <w:color w:val="FFFFFF"/>
          <w:kern w:val="36"/>
          <w:sz w:val="34"/>
          <w:szCs w:val="34"/>
          <w:lang w:eastAsia="tr-TR"/>
        </w:rPr>
        <w:t>Türk Dünyası ve Toplulukları Haftası'nın Anlam ve Önemi</w:t>
      </w:r>
    </w:p>
    <w:p w:rsidR="007417AA" w:rsidRPr="007417AA" w:rsidRDefault="007417AA" w:rsidP="007417AA">
      <w:pPr>
        <w:shd w:val="clear" w:color="auto" w:fill="FFFFFF"/>
        <w:spacing w:after="0" w:line="240" w:lineRule="auto"/>
        <w:textAlignment w:val="baseline"/>
        <w:rPr>
          <w:rFonts w:ascii="Arial" w:eastAsia="Times New Roman" w:hAnsi="Arial" w:cs="Arial"/>
          <w:color w:val="2D0F34"/>
          <w:lang w:eastAsia="tr-TR"/>
        </w:rPr>
      </w:pPr>
      <w:r w:rsidRPr="007417AA">
        <w:rPr>
          <w:rFonts w:ascii="Arial" w:eastAsia="Times New Roman" w:hAnsi="Arial" w:cs="Arial"/>
          <w:color w:val="2D0F34"/>
          <w:sz w:val="27"/>
          <w:szCs w:val="27"/>
          <w:lang w:eastAsia="tr-TR"/>
        </w:rPr>
        <w:t>Dünyanın ve insanlığın bilimsel, sanatsal, kültürel dağarcığına sayısız katkılarda bulunan Türkler, yeryüzünün çeşitli bölgelerinde kendilerine özgü gelenek ve görenekleriyle yaşamaktadır. Orta Asya, Anadolu, Balkanlar, Ortadoğu gibi dünyanın medeniyet havzalarında yaşayan Türk toplulukları arasında gönül ve işbirliği sağlamak amacıyla </w:t>
      </w:r>
      <w:hyperlink r:id="rId4" w:tooltip="21 Mart" w:history="1">
        <w:r w:rsidRPr="007417AA">
          <w:rPr>
            <w:rFonts w:ascii="Arial" w:eastAsia="Times New Roman" w:hAnsi="Arial" w:cs="Arial"/>
            <w:color w:val="2D0F34"/>
            <w:sz w:val="27"/>
            <w:lang w:eastAsia="tr-TR"/>
          </w:rPr>
          <w:t>21 Mart</w:t>
        </w:r>
      </w:hyperlink>
      <w:r w:rsidRPr="007417AA">
        <w:rPr>
          <w:rFonts w:ascii="Arial" w:eastAsia="Times New Roman" w:hAnsi="Arial" w:cs="Arial"/>
          <w:color w:val="2D0F34"/>
          <w:sz w:val="27"/>
          <w:szCs w:val="27"/>
          <w:lang w:eastAsia="tr-TR"/>
        </w:rPr>
        <w:t> </w:t>
      </w:r>
      <w:hyperlink r:id="rId5"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Günü’nü içine alan hafta </w:t>
      </w:r>
      <w:hyperlink r:id="rId6" w:tooltip="Türk Dünyası ve Toplulukları Haftası" w:history="1">
        <w:r w:rsidRPr="007417AA">
          <w:rPr>
            <w:rFonts w:ascii="Arial" w:eastAsia="Times New Roman" w:hAnsi="Arial" w:cs="Arial"/>
            <w:color w:val="2D0F34"/>
            <w:sz w:val="27"/>
            <w:lang w:eastAsia="tr-TR"/>
          </w:rPr>
          <w:t>Türk Dünyası ve Toplulukları Haftası</w:t>
        </w:r>
      </w:hyperlink>
      <w:r w:rsidRPr="007417AA">
        <w:rPr>
          <w:rFonts w:ascii="Arial" w:eastAsia="Times New Roman" w:hAnsi="Arial" w:cs="Arial"/>
          <w:color w:val="2D0F34"/>
          <w:sz w:val="27"/>
          <w:szCs w:val="27"/>
          <w:lang w:eastAsia="tr-TR"/>
        </w:rPr>
        <w:t> olarak ilan edilmiştir.</w:t>
      </w:r>
    </w:p>
    <w:p w:rsidR="007417AA" w:rsidRPr="007417AA" w:rsidRDefault="007417AA" w:rsidP="007417AA">
      <w:pPr>
        <w:shd w:val="clear" w:color="auto" w:fill="FFFFFF"/>
        <w:spacing w:after="0" w:line="240" w:lineRule="auto"/>
        <w:textAlignment w:val="baseline"/>
        <w:rPr>
          <w:rFonts w:ascii="Arial" w:eastAsia="Times New Roman" w:hAnsi="Arial" w:cs="Arial"/>
          <w:color w:val="2D0F34"/>
          <w:lang w:eastAsia="tr-TR"/>
        </w:rPr>
      </w:pPr>
    </w:p>
    <w:p w:rsidR="007417AA" w:rsidRPr="007417AA" w:rsidRDefault="007417AA" w:rsidP="007417AA">
      <w:pPr>
        <w:shd w:val="clear" w:color="auto" w:fill="FFFFFF"/>
        <w:spacing w:after="0" w:line="240" w:lineRule="auto"/>
        <w:textAlignment w:val="baseline"/>
        <w:rPr>
          <w:rFonts w:ascii="Arial" w:eastAsia="Times New Roman" w:hAnsi="Arial" w:cs="Arial"/>
          <w:color w:val="2D0F34"/>
          <w:lang w:eastAsia="tr-TR"/>
        </w:rPr>
      </w:pPr>
      <w:r w:rsidRPr="007417AA">
        <w:rPr>
          <w:rFonts w:ascii="Arial" w:eastAsia="Times New Roman" w:hAnsi="Arial" w:cs="Arial"/>
          <w:color w:val="2D0F34"/>
          <w:sz w:val="27"/>
          <w:szCs w:val="27"/>
          <w:lang w:eastAsia="tr-TR"/>
        </w:rPr>
        <w:t>Tarihin derinliklerine yapılan bilimsel seyahatlerde </w:t>
      </w:r>
      <w:hyperlink r:id="rId7"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Bayramı'nın çok eski zamanlarda bile izlerine rastlanmıştır. Yeni yılın başlangıcı kabul edilen </w:t>
      </w:r>
      <w:hyperlink r:id="rId8" w:tooltip="21 Mart" w:history="1">
        <w:r w:rsidRPr="007417AA">
          <w:rPr>
            <w:rFonts w:ascii="Arial" w:eastAsia="Times New Roman" w:hAnsi="Arial" w:cs="Arial"/>
            <w:color w:val="2D0F34"/>
            <w:sz w:val="27"/>
            <w:lang w:eastAsia="tr-TR"/>
          </w:rPr>
          <w:t>21 Mart</w:t>
        </w:r>
      </w:hyperlink>
      <w:r w:rsidRPr="007417AA">
        <w:rPr>
          <w:rFonts w:ascii="Arial" w:eastAsia="Times New Roman" w:hAnsi="Arial" w:cs="Arial"/>
          <w:color w:val="2D0F34"/>
          <w:sz w:val="27"/>
          <w:szCs w:val="27"/>
          <w:lang w:eastAsia="tr-TR"/>
        </w:rPr>
        <w:t>ta coşku, yenilik, canlılık vardır. Yılın bu mevsiminde doğanın başlattığı şenlik bizim kültürümüze de yansımıştır. Ayrıca Ergenekon'dan çıkışı da simgeleyen bu günde ateşler yakılır, halaylar çekilir. Böylelikle insanımız tabiatın canlanışına, renklerin uyanışına eşlik eder.</w:t>
      </w:r>
      <w:r w:rsidRPr="007417AA">
        <w:rPr>
          <w:rFonts w:ascii="Arial" w:eastAsia="Times New Roman" w:hAnsi="Arial" w:cs="Arial"/>
          <w:color w:val="2D0F34"/>
          <w:sz w:val="27"/>
          <w:szCs w:val="27"/>
          <w:lang w:eastAsia="tr-TR"/>
        </w:rPr>
        <w:br/>
        <w:t>Toprağa "ana" gözüyle bakan, her mevsim doğanın canlı bir parçası olmuş Türk insanı baharın gelişine kayıtsız kalamazdı elbette. </w:t>
      </w:r>
      <w:hyperlink r:id="rId9"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sözcüğünün anlamı "</w:t>
      </w:r>
      <w:hyperlink r:id="rId10" w:tooltip="yeni gün" w:history="1">
        <w:r w:rsidRPr="007417AA">
          <w:rPr>
            <w:rFonts w:ascii="Arial" w:eastAsia="Times New Roman" w:hAnsi="Arial" w:cs="Arial"/>
            <w:b/>
            <w:bCs/>
            <w:color w:val="2D0F34"/>
            <w:sz w:val="27"/>
            <w:lang w:eastAsia="tr-TR"/>
          </w:rPr>
          <w:t>yeni gün</w:t>
        </w:r>
      </w:hyperlink>
      <w:r w:rsidRPr="007417AA">
        <w:rPr>
          <w:rFonts w:ascii="Arial" w:eastAsia="Times New Roman" w:hAnsi="Arial" w:cs="Arial"/>
          <w:color w:val="2D0F34"/>
          <w:sz w:val="27"/>
          <w:szCs w:val="27"/>
          <w:lang w:eastAsia="tr-TR"/>
        </w:rPr>
        <w:t>" dür. </w:t>
      </w:r>
      <w:hyperlink r:id="rId11" w:tooltip="21 Mart" w:history="1">
        <w:r w:rsidRPr="007417AA">
          <w:rPr>
            <w:rFonts w:ascii="Arial" w:eastAsia="Times New Roman" w:hAnsi="Arial" w:cs="Arial"/>
            <w:color w:val="2D0F34"/>
            <w:sz w:val="27"/>
            <w:lang w:eastAsia="tr-TR"/>
          </w:rPr>
          <w:t>21 Mart</w:t>
        </w:r>
      </w:hyperlink>
      <w:r w:rsidRPr="007417AA">
        <w:rPr>
          <w:rFonts w:ascii="Arial" w:eastAsia="Times New Roman" w:hAnsi="Arial" w:cs="Arial"/>
          <w:color w:val="2D0F34"/>
          <w:sz w:val="27"/>
          <w:szCs w:val="27"/>
          <w:lang w:eastAsia="tr-TR"/>
        </w:rPr>
        <w:t>ta yenilenmenin, dirilmenin, dinçleşmenin mevsimi başlamıştır.</w:t>
      </w:r>
    </w:p>
    <w:p w:rsidR="007417AA" w:rsidRPr="007417AA" w:rsidRDefault="007417AA" w:rsidP="007417AA">
      <w:pPr>
        <w:shd w:val="clear" w:color="auto" w:fill="FFFFFF"/>
        <w:spacing w:after="0" w:line="240" w:lineRule="auto"/>
        <w:textAlignment w:val="baseline"/>
        <w:rPr>
          <w:rFonts w:ascii="Arial" w:eastAsia="Times New Roman" w:hAnsi="Arial" w:cs="Arial"/>
          <w:color w:val="2D0F34"/>
          <w:lang w:eastAsia="tr-TR"/>
        </w:rPr>
      </w:pPr>
      <w:r w:rsidRPr="007417AA">
        <w:rPr>
          <w:rFonts w:ascii="Arial" w:eastAsia="Times New Roman" w:hAnsi="Arial" w:cs="Arial"/>
          <w:color w:val="2D0F34"/>
          <w:lang w:eastAsia="tr-TR"/>
        </w:rPr>
        <w:br/>
      </w:r>
      <w:r w:rsidRPr="007417AA">
        <w:rPr>
          <w:rFonts w:ascii="Arial" w:eastAsia="Times New Roman" w:hAnsi="Arial" w:cs="Arial"/>
          <w:color w:val="2D0F34"/>
          <w:sz w:val="27"/>
          <w:szCs w:val="27"/>
          <w:lang w:eastAsia="tr-TR"/>
        </w:rPr>
        <w:t>Türklerin </w:t>
      </w:r>
      <w:hyperlink r:id="rId12"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xml:space="preserve"> geleneğinin Çin kaynaklarında, </w:t>
      </w:r>
      <w:proofErr w:type="spellStart"/>
      <w:r w:rsidRPr="007417AA">
        <w:rPr>
          <w:rFonts w:ascii="Arial" w:eastAsia="Times New Roman" w:hAnsi="Arial" w:cs="Arial"/>
          <w:color w:val="2D0F34"/>
          <w:sz w:val="27"/>
          <w:szCs w:val="27"/>
          <w:lang w:eastAsia="tr-TR"/>
        </w:rPr>
        <w:t>Kutadgu</w:t>
      </w:r>
      <w:proofErr w:type="spellEnd"/>
      <w:r w:rsidRPr="007417AA">
        <w:rPr>
          <w:rFonts w:ascii="Arial" w:eastAsia="Times New Roman" w:hAnsi="Arial" w:cs="Arial"/>
          <w:color w:val="2D0F34"/>
          <w:sz w:val="27"/>
          <w:szCs w:val="27"/>
          <w:lang w:eastAsia="tr-TR"/>
        </w:rPr>
        <w:t xml:space="preserve"> </w:t>
      </w:r>
      <w:proofErr w:type="spellStart"/>
      <w:r w:rsidRPr="007417AA">
        <w:rPr>
          <w:rFonts w:ascii="Arial" w:eastAsia="Times New Roman" w:hAnsi="Arial" w:cs="Arial"/>
          <w:color w:val="2D0F34"/>
          <w:sz w:val="27"/>
          <w:szCs w:val="27"/>
          <w:lang w:eastAsia="tr-TR"/>
        </w:rPr>
        <w:t>Bilig'de</w:t>
      </w:r>
      <w:proofErr w:type="spellEnd"/>
      <w:r w:rsidRPr="007417AA">
        <w:rPr>
          <w:rFonts w:ascii="Arial" w:eastAsia="Times New Roman" w:hAnsi="Arial" w:cs="Arial"/>
          <w:color w:val="2D0F34"/>
          <w:sz w:val="27"/>
          <w:szCs w:val="27"/>
          <w:lang w:eastAsia="tr-TR"/>
        </w:rPr>
        <w:t xml:space="preserve">, </w:t>
      </w:r>
      <w:proofErr w:type="spellStart"/>
      <w:r w:rsidRPr="007417AA">
        <w:rPr>
          <w:rFonts w:ascii="Arial" w:eastAsia="Times New Roman" w:hAnsi="Arial" w:cs="Arial"/>
          <w:color w:val="2D0F34"/>
          <w:sz w:val="27"/>
          <w:szCs w:val="27"/>
          <w:lang w:eastAsia="tr-TR"/>
        </w:rPr>
        <w:t>Kaşgarlı</w:t>
      </w:r>
      <w:proofErr w:type="spellEnd"/>
      <w:r w:rsidRPr="007417AA">
        <w:rPr>
          <w:rFonts w:ascii="Arial" w:eastAsia="Times New Roman" w:hAnsi="Arial" w:cs="Arial"/>
          <w:color w:val="2D0F34"/>
          <w:sz w:val="27"/>
          <w:szCs w:val="27"/>
          <w:lang w:eastAsia="tr-TR"/>
        </w:rPr>
        <w:t xml:space="preserve"> </w:t>
      </w:r>
      <w:proofErr w:type="spellStart"/>
      <w:r w:rsidRPr="007417AA">
        <w:rPr>
          <w:rFonts w:ascii="Arial" w:eastAsia="Times New Roman" w:hAnsi="Arial" w:cs="Arial"/>
          <w:color w:val="2D0F34"/>
          <w:sz w:val="27"/>
          <w:szCs w:val="27"/>
          <w:lang w:eastAsia="tr-TR"/>
        </w:rPr>
        <w:t>Mahmud'un</w:t>
      </w:r>
      <w:proofErr w:type="spellEnd"/>
      <w:r w:rsidRPr="007417AA">
        <w:rPr>
          <w:rFonts w:ascii="Arial" w:eastAsia="Times New Roman" w:hAnsi="Arial" w:cs="Arial"/>
          <w:color w:val="2D0F34"/>
          <w:sz w:val="27"/>
          <w:szCs w:val="27"/>
          <w:lang w:eastAsia="tr-TR"/>
        </w:rPr>
        <w:t xml:space="preserve"> Divan-ı </w:t>
      </w:r>
      <w:proofErr w:type="spellStart"/>
      <w:r w:rsidRPr="007417AA">
        <w:rPr>
          <w:rFonts w:ascii="Arial" w:eastAsia="Times New Roman" w:hAnsi="Arial" w:cs="Arial"/>
          <w:color w:val="2D0F34"/>
          <w:sz w:val="27"/>
          <w:szCs w:val="27"/>
          <w:lang w:eastAsia="tr-TR"/>
        </w:rPr>
        <w:t>Lügat'it</w:t>
      </w:r>
      <w:proofErr w:type="spellEnd"/>
      <w:r w:rsidRPr="007417AA">
        <w:rPr>
          <w:rFonts w:ascii="Arial" w:eastAsia="Times New Roman" w:hAnsi="Arial" w:cs="Arial"/>
          <w:color w:val="2D0F34"/>
          <w:sz w:val="27"/>
          <w:szCs w:val="27"/>
          <w:lang w:eastAsia="tr-TR"/>
        </w:rPr>
        <w:t xml:space="preserve"> Türk'ünde, </w:t>
      </w:r>
      <w:proofErr w:type="spellStart"/>
      <w:r w:rsidRPr="007417AA">
        <w:rPr>
          <w:rFonts w:ascii="Arial" w:eastAsia="Times New Roman" w:hAnsi="Arial" w:cs="Arial"/>
          <w:color w:val="2D0F34"/>
          <w:sz w:val="27"/>
          <w:szCs w:val="27"/>
          <w:lang w:eastAsia="tr-TR"/>
        </w:rPr>
        <w:t>Nizam'ül</w:t>
      </w:r>
      <w:proofErr w:type="spellEnd"/>
      <w:r w:rsidRPr="007417AA">
        <w:rPr>
          <w:rFonts w:ascii="Arial" w:eastAsia="Times New Roman" w:hAnsi="Arial" w:cs="Arial"/>
          <w:color w:val="2D0F34"/>
          <w:sz w:val="27"/>
          <w:szCs w:val="27"/>
          <w:lang w:eastAsia="tr-TR"/>
        </w:rPr>
        <w:t xml:space="preserve"> Mülk'ün Siyasetname'sinde, </w:t>
      </w:r>
      <w:proofErr w:type="spellStart"/>
      <w:r w:rsidRPr="007417AA">
        <w:rPr>
          <w:rFonts w:ascii="Arial" w:eastAsia="Times New Roman" w:hAnsi="Arial" w:cs="Arial"/>
          <w:color w:val="2D0F34"/>
          <w:sz w:val="27"/>
          <w:szCs w:val="27"/>
          <w:lang w:eastAsia="tr-TR"/>
        </w:rPr>
        <w:t>Melikşah'ın</w:t>
      </w:r>
      <w:proofErr w:type="spellEnd"/>
      <w:r w:rsidRPr="007417AA">
        <w:rPr>
          <w:rFonts w:ascii="Arial" w:eastAsia="Times New Roman" w:hAnsi="Arial" w:cs="Arial"/>
          <w:color w:val="2D0F34"/>
          <w:sz w:val="27"/>
          <w:szCs w:val="27"/>
          <w:lang w:eastAsia="tr-TR"/>
        </w:rPr>
        <w:t xml:space="preserve"> takviminde ve </w:t>
      </w:r>
      <w:proofErr w:type="spellStart"/>
      <w:r w:rsidRPr="007417AA">
        <w:rPr>
          <w:rFonts w:ascii="Arial" w:eastAsia="Times New Roman" w:hAnsi="Arial" w:cs="Arial"/>
          <w:color w:val="2D0F34"/>
          <w:sz w:val="27"/>
          <w:szCs w:val="27"/>
          <w:lang w:eastAsia="tr-TR"/>
        </w:rPr>
        <w:t>Akkoyunlu</w:t>
      </w:r>
      <w:proofErr w:type="spellEnd"/>
      <w:r w:rsidRPr="007417AA">
        <w:rPr>
          <w:rFonts w:ascii="Arial" w:eastAsia="Times New Roman" w:hAnsi="Arial" w:cs="Arial"/>
          <w:color w:val="2D0F34"/>
          <w:sz w:val="27"/>
          <w:szCs w:val="27"/>
          <w:lang w:eastAsia="tr-TR"/>
        </w:rPr>
        <w:t xml:space="preserve"> Uzun Hasan Bey'in kanunlarında iz sürülebilir. Bütün bu veriler gösteriyor ki </w:t>
      </w:r>
      <w:hyperlink r:id="rId13"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Bayramı kadim Türk tarihinde çok eski zamanlara dayanmaktadır.</w:t>
      </w:r>
    </w:p>
    <w:p w:rsidR="007417AA" w:rsidRPr="007417AA" w:rsidRDefault="007417AA" w:rsidP="007417AA">
      <w:pPr>
        <w:shd w:val="clear" w:color="auto" w:fill="FFFFFF"/>
        <w:spacing w:after="0" w:line="240" w:lineRule="auto"/>
        <w:textAlignment w:val="baseline"/>
        <w:rPr>
          <w:rFonts w:ascii="Arial" w:eastAsia="Times New Roman" w:hAnsi="Arial" w:cs="Arial"/>
          <w:color w:val="2D0F34"/>
          <w:lang w:eastAsia="tr-TR"/>
        </w:rPr>
      </w:pPr>
      <w:r w:rsidRPr="007417AA">
        <w:rPr>
          <w:rFonts w:ascii="Arial" w:eastAsia="Times New Roman" w:hAnsi="Arial" w:cs="Arial"/>
          <w:color w:val="2D0F34"/>
          <w:lang w:eastAsia="tr-TR"/>
        </w:rPr>
        <w:br/>
      </w:r>
      <w:r w:rsidRPr="007417AA">
        <w:rPr>
          <w:rFonts w:ascii="Arial" w:eastAsia="Times New Roman" w:hAnsi="Arial" w:cs="Arial"/>
          <w:color w:val="2D0F34"/>
          <w:sz w:val="27"/>
          <w:szCs w:val="27"/>
          <w:lang w:eastAsia="tr-TR"/>
        </w:rPr>
        <w:t>1990 yılında bağımsızlıklarını ilan eden </w:t>
      </w:r>
      <w:hyperlink r:id="rId14" w:tooltip="Türk Cumhuriyetleri" w:history="1">
        <w:r w:rsidRPr="007417AA">
          <w:rPr>
            <w:rFonts w:ascii="Arial" w:eastAsia="Times New Roman" w:hAnsi="Arial" w:cs="Arial"/>
            <w:color w:val="2D0F34"/>
            <w:sz w:val="27"/>
            <w:lang w:eastAsia="tr-TR"/>
          </w:rPr>
          <w:t>Türk Cumhuriyetleri</w:t>
        </w:r>
      </w:hyperlink>
      <w:r w:rsidRPr="007417AA">
        <w:rPr>
          <w:rFonts w:ascii="Arial" w:eastAsia="Times New Roman" w:hAnsi="Arial" w:cs="Arial"/>
          <w:color w:val="2D0F34"/>
          <w:sz w:val="27"/>
          <w:szCs w:val="27"/>
          <w:lang w:eastAsia="tr-TR"/>
        </w:rPr>
        <w:t>nde (Kırgızistan, Kazakistan, Özbekistan, Türkmenistan ve Azerbaycan ile Rusya Federasyonu bünyesindeki Tataristan) </w:t>
      </w:r>
      <w:hyperlink r:id="rId15" w:tooltip="21 Mart" w:history="1">
        <w:r w:rsidRPr="007417AA">
          <w:rPr>
            <w:rFonts w:ascii="Arial" w:eastAsia="Times New Roman" w:hAnsi="Arial" w:cs="Arial"/>
            <w:color w:val="2D0F34"/>
            <w:sz w:val="27"/>
            <w:lang w:eastAsia="tr-TR"/>
          </w:rPr>
          <w:t>21 Mart</w:t>
        </w:r>
      </w:hyperlink>
      <w:r w:rsidRPr="007417AA">
        <w:rPr>
          <w:rFonts w:ascii="Arial" w:eastAsia="Times New Roman" w:hAnsi="Arial" w:cs="Arial"/>
          <w:color w:val="2D0F34"/>
          <w:sz w:val="27"/>
          <w:szCs w:val="27"/>
          <w:lang w:eastAsia="tr-TR"/>
        </w:rPr>
        <w:t> Ergenekon/</w:t>
      </w:r>
      <w:hyperlink r:id="rId16"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Bayramı'nı "Milli Bayram" olarak ilan etmişlerdir. Türkiye'de de 1991 yılında Türk Dünyası ile birlikte ortak bir gün olarak resmi tatil olmaksızın bayram ilan edilmiştir.</w:t>
      </w:r>
    </w:p>
    <w:p w:rsidR="007417AA" w:rsidRPr="007417AA" w:rsidRDefault="007417AA" w:rsidP="007417AA">
      <w:pPr>
        <w:shd w:val="clear" w:color="auto" w:fill="FFFFFF"/>
        <w:spacing w:after="0" w:line="240" w:lineRule="auto"/>
        <w:textAlignment w:val="baseline"/>
        <w:rPr>
          <w:rFonts w:ascii="Arial" w:eastAsia="Times New Roman" w:hAnsi="Arial" w:cs="Arial"/>
          <w:color w:val="2D0F34"/>
          <w:lang w:eastAsia="tr-TR"/>
        </w:rPr>
      </w:pPr>
    </w:p>
    <w:p w:rsidR="007417AA" w:rsidRPr="007417AA" w:rsidRDefault="00552572" w:rsidP="007417AA">
      <w:pPr>
        <w:shd w:val="clear" w:color="auto" w:fill="FFFFFF"/>
        <w:spacing w:after="0" w:line="240" w:lineRule="auto"/>
        <w:textAlignment w:val="baseline"/>
        <w:rPr>
          <w:rFonts w:ascii="Arial" w:eastAsia="Times New Roman" w:hAnsi="Arial" w:cs="Arial"/>
          <w:color w:val="2D0F34"/>
          <w:lang w:eastAsia="tr-TR"/>
        </w:rPr>
      </w:pPr>
      <w:hyperlink r:id="rId17" w:tooltip="Nevruz" w:history="1">
        <w:r w:rsidR="007417AA" w:rsidRPr="007417AA">
          <w:rPr>
            <w:rFonts w:ascii="Arial" w:eastAsia="Times New Roman" w:hAnsi="Arial" w:cs="Arial"/>
            <w:color w:val="2D0F34"/>
            <w:sz w:val="27"/>
            <w:lang w:eastAsia="tr-TR"/>
          </w:rPr>
          <w:t>Nevruz</w:t>
        </w:r>
      </w:hyperlink>
      <w:r w:rsidR="007417AA" w:rsidRPr="007417AA">
        <w:rPr>
          <w:rFonts w:ascii="Arial" w:eastAsia="Times New Roman" w:hAnsi="Arial" w:cs="Arial"/>
          <w:color w:val="2D0F34"/>
          <w:sz w:val="27"/>
          <w:szCs w:val="27"/>
          <w:lang w:eastAsia="tr-TR"/>
        </w:rPr>
        <w:t> ruhu, atalarımızdan bize ulaşan ve demir dağları bile eritmiş bir ateştir. Türk dünyasını birbirine tekrar kenetlemesi, özümüzü özümüze kaynaştırması için bu ateşin tekrar canlandırılması gerekmektedir.</w:t>
      </w:r>
    </w:p>
    <w:p w:rsidR="007417AA" w:rsidRDefault="007417AA" w:rsidP="007417AA">
      <w:pPr>
        <w:shd w:val="clear" w:color="auto" w:fill="FFFFFF"/>
        <w:spacing w:after="30" w:line="240" w:lineRule="auto"/>
        <w:textAlignment w:val="baseline"/>
        <w:rPr>
          <w:rFonts w:ascii="Arial" w:eastAsia="Times New Roman" w:hAnsi="Arial" w:cs="Arial"/>
          <w:color w:val="2D0F34"/>
          <w:sz w:val="27"/>
          <w:szCs w:val="27"/>
          <w:lang w:eastAsia="tr-TR"/>
        </w:rPr>
      </w:pPr>
      <w:r w:rsidRPr="007417AA">
        <w:rPr>
          <w:rFonts w:ascii="Arial" w:eastAsia="Times New Roman" w:hAnsi="Arial" w:cs="Arial"/>
          <w:color w:val="2D0F34"/>
          <w:lang w:eastAsia="tr-TR"/>
        </w:rPr>
        <w:br/>
      </w:r>
      <w:r w:rsidRPr="007417AA">
        <w:rPr>
          <w:rFonts w:ascii="Arial" w:eastAsia="Times New Roman" w:hAnsi="Arial" w:cs="Arial"/>
          <w:color w:val="2D0F34"/>
          <w:sz w:val="27"/>
          <w:szCs w:val="27"/>
          <w:lang w:eastAsia="tr-TR"/>
        </w:rPr>
        <w:t>İşte bu nedenledir </w:t>
      </w:r>
      <w:hyperlink r:id="rId18" w:tooltip="21 Mart" w:history="1">
        <w:r w:rsidRPr="007417AA">
          <w:rPr>
            <w:rFonts w:ascii="Arial" w:eastAsia="Times New Roman" w:hAnsi="Arial" w:cs="Arial"/>
            <w:color w:val="2D0F34"/>
            <w:sz w:val="27"/>
            <w:lang w:eastAsia="tr-TR"/>
          </w:rPr>
          <w:t>21 Mart</w:t>
        </w:r>
      </w:hyperlink>
      <w:r w:rsidRPr="007417AA">
        <w:rPr>
          <w:rFonts w:ascii="Arial" w:eastAsia="Times New Roman" w:hAnsi="Arial" w:cs="Arial"/>
          <w:color w:val="2D0F34"/>
          <w:sz w:val="27"/>
          <w:szCs w:val="27"/>
          <w:lang w:eastAsia="tr-TR"/>
        </w:rPr>
        <w:t> </w:t>
      </w:r>
      <w:hyperlink r:id="rId19" w:tooltip="Nevruz" w:history="1">
        <w:r w:rsidRPr="007417AA">
          <w:rPr>
            <w:rFonts w:ascii="Arial" w:eastAsia="Times New Roman" w:hAnsi="Arial" w:cs="Arial"/>
            <w:color w:val="2D0F34"/>
            <w:sz w:val="27"/>
            <w:lang w:eastAsia="tr-TR"/>
          </w:rPr>
          <w:t>Nevruz</w:t>
        </w:r>
      </w:hyperlink>
      <w:r w:rsidRPr="007417AA">
        <w:rPr>
          <w:rFonts w:ascii="Arial" w:eastAsia="Times New Roman" w:hAnsi="Arial" w:cs="Arial"/>
          <w:color w:val="2D0F34"/>
          <w:sz w:val="27"/>
          <w:szCs w:val="27"/>
          <w:lang w:eastAsia="tr-TR"/>
        </w:rPr>
        <w:t> Günü </w:t>
      </w:r>
      <w:hyperlink r:id="rId20" w:tooltip="Türk Dünyası ve Toplulukları Haftası" w:history="1">
        <w:r w:rsidRPr="007417AA">
          <w:rPr>
            <w:rFonts w:ascii="Arial" w:eastAsia="Times New Roman" w:hAnsi="Arial" w:cs="Arial"/>
            <w:color w:val="2D0F34"/>
            <w:sz w:val="27"/>
            <w:lang w:eastAsia="tr-TR"/>
          </w:rPr>
          <w:t>Türk Dünyası ve Toplulukları Haftası</w:t>
        </w:r>
      </w:hyperlink>
      <w:r w:rsidRPr="007417AA">
        <w:rPr>
          <w:rFonts w:ascii="Arial" w:eastAsia="Times New Roman" w:hAnsi="Arial" w:cs="Arial"/>
          <w:color w:val="2D0F34"/>
          <w:sz w:val="27"/>
          <w:szCs w:val="27"/>
          <w:lang w:eastAsia="tr-TR"/>
        </w:rPr>
        <w:t> olarak kutlanmaktadır.</w:t>
      </w:r>
    </w:p>
    <w:p w:rsidR="007417AA" w:rsidRPr="007417AA" w:rsidRDefault="00552572" w:rsidP="007417AA">
      <w:pPr>
        <w:spacing w:after="0" w:line="240" w:lineRule="auto"/>
        <w:jc w:val="center"/>
        <w:textAlignment w:val="baseline"/>
        <w:rPr>
          <w:rFonts w:ascii="Arial" w:eastAsia="Times New Roman" w:hAnsi="Arial" w:cs="Arial"/>
          <w:color w:val="2D0F34"/>
          <w:sz w:val="26"/>
          <w:szCs w:val="26"/>
          <w:lang w:eastAsia="tr-TR"/>
        </w:rPr>
      </w:pPr>
      <w:hyperlink r:id="rId21" w:tooltip="Türk Dünyası" w:history="1">
        <w:r w:rsidR="007417AA" w:rsidRPr="007417AA">
          <w:rPr>
            <w:rFonts w:ascii="Hand writing Mutlu" w:eastAsia="Times New Roman" w:hAnsi="Hand writing Mutlu" w:cs="Arial"/>
            <w:b/>
            <w:bCs/>
            <w:iCs/>
            <w:color w:val="2D0F34"/>
            <w:sz w:val="26"/>
            <w:szCs w:val="26"/>
            <w:lang w:eastAsia="tr-TR"/>
          </w:rPr>
          <w:t>Türk Dünyası</w:t>
        </w:r>
      </w:hyperlink>
      <w:r w:rsidR="007417AA" w:rsidRPr="007417AA">
        <w:rPr>
          <w:rFonts w:ascii="Hand writing Mutlu" w:eastAsia="Times New Roman" w:hAnsi="Hand writing Mutlu" w:cs="Arial"/>
          <w:b/>
          <w:bCs/>
          <w:iCs/>
          <w:color w:val="806487"/>
          <w:sz w:val="26"/>
          <w:szCs w:val="26"/>
          <w:lang w:eastAsia="tr-TR"/>
        </w:rPr>
        <w:t> Ve Toplulukları Haftası</w:t>
      </w:r>
      <w:r w:rsidR="007417AA" w:rsidRPr="007417AA">
        <w:rPr>
          <w:rFonts w:ascii="Times New Roman" w:eastAsia="Times New Roman" w:hAnsi="Times New Roman" w:cs="Times New Roman"/>
          <w:b/>
          <w:bCs/>
          <w:color w:val="FF3300"/>
          <w:sz w:val="26"/>
          <w:szCs w:val="26"/>
          <w:lang w:eastAsia="tr-TR"/>
        </w:rPr>
        <w:t> </w:t>
      </w:r>
      <w:r w:rsidR="007417AA" w:rsidRPr="007417AA">
        <w:rPr>
          <w:rFonts w:ascii="Hand writing Mutlu" w:eastAsia="Times New Roman" w:hAnsi="Hand writing Mutlu" w:cs="Arial"/>
          <w:b/>
          <w:bCs/>
          <w:iCs/>
          <w:color w:val="806487"/>
          <w:sz w:val="26"/>
          <w:szCs w:val="26"/>
          <w:lang w:eastAsia="tr-TR"/>
        </w:rPr>
        <w:t>( 21 Mart </w:t>
      </w:r>
      <w:hyperlink r:id="rId22" w:tooltip="Nevruz" w:history="1">
        <w:r w:rsidR="007417AA" w:rsidRPr="007417AA">
          <w:rPr>
            <w:rFonts w:ascii="Hand writing Mutlu" w:eastAsia="Times New Roman" w:hAnsi="Hand writing Mutlu" w:cs="Arial"/>
            <w:b/>
            <w:bCs/>
            <w:iCs/>
            <w:color w:val="2D0F34"/>
            <w:sz w:val="26"/>
            <w:szCs w:val="26"/>
            <w:lang w:eastAsia="tr-TR"/>
          </w:rPr>
          <w:t>Nevruz</w:t>
        </w:r>
      </w:hyperlink>
      <w:r w:rsidR="007417AA" w:rsidRPr="007417AA">
        <w:rPr>
          <w:rFonts w:ascii="Hand writing Mutlu" w:eastAsia="Times New Roman" w:hAnsi="Hand writing Mutlu" w:cs="Arial"/>
          <w:b/>
          <w:bCs/>
          <w:iCs/>
          <w:color w:val="806487"/>
          <w:sz w:val="26"/>
          <w:szCs w:val="26"/>
          <w:lang w:eastAsia="tr-TR"/>
        </w:rPr>
        <w:t> gününü içine alan hafta)</w:t>
      </w:r>
    </w:p>
    <w:p w:rsidR="007417AA" w:rsidRPr="005150D1" w:rsidRDefault="007417AA" w:rsidP="007417AA">
      <w:pPr>
        <w:spacing w:after="0" w:line="240" w:lineRule="auto"/>
        <w:textAlignment w:val="baseline"/>
        <w:rPr>
          <w:rFonts w:ascii="Arial" w:eastAsia="Times New Roman" w:hAnsi="Arial" w:cs="Arial"/>
          <w:sz w:val="26"/>
          <w:szCs w:val="26"/>
          <w:lang w:eastAsia="tr-TR"/>
        </w:rPr>
      </w:pPr>
      <w:r w:rsidRPr="005150D1">
        <w:rPr>
          <w:rFonts w:ascii="Hand writing Mutlu" w:eastAsia="Times New Roman" w:hAnsi="Hand writing Mutlu" w:cs="Arial"/>
          <w:b/>
          <w:bCs/>
          <w:iCs/>
          <w:sz w:val="26"/>
          <w:szCs w:val="26"/>
          <w:lang w:eastAsia="tr-TR"/>
        </w:rPr>
        <w:t>AVRASYA</w:t>
      </w:r>
      <w:r w:rsidRPr="005150D1">
        <w:rPr>
          <w:rFonts w:ascii="Comic Sans MS" w:eastAsia="Times New Roman" w:hAnsi="Comic Sans MS" w:cs="Arial"/>
          <w:b/>
          <w:bCs/>
          <w:iCs/>
          <w:sz w:val="26"/>
          <w:szCs w:val="26"/>
          <w:lang w:eastAsia="tr-TR"/>
        </w:rPr>
        <w:t>’</w:t>
      </w:r>
      <w:r w:rsidRPr="005150D1">
        <w:rPr>
          <w:rFonts w:ascii="Hand writing Mutlu" w:eastAsia="Times New Roman" w:hAnsi="Hand writing Mutlu" w:cs="Arial"/>
          <w:b/>
          <w:bCs/>
          <w:iCs/>
          <w:sz w:val="26"/>
          <w:szCs w:val="26"/>
          <w:lang w:eastAsia="tr-TR"/>
        </w:rPr>
        <w:t>NIN ORTAK BAYRAMI NEVRUZ</w:t>
      </w:r>
      <w:r w:rsidRPr="005150D1">
        <w:rPr>
          <w:rFonts w:ascii="Hand writing Mutlu" w:eastAsia="Times New Roman" w:hAnsi="Hand writing Mutlu" w:cs="Arial"/>
          <w:iCs/>
          <w:sz w:val="26"/>
          <w:szCs w:val="26"/>
          <w:bdr w:val="none" w:sz="0" w:space="0" w:color="auto" w:frame="1"/>
          <w:lang w:eastAsia="tr-TR"/>
        </w:rPr>
        <w:br/>
        <w:t>Türklerin ilk anayurdu Orta Asya</w:t>
      </w:r>
      <w:r w:rsidRPr="005150D1">
        <w:rPr>
          <w:rFonts w:ascii="Comic Sans MS" w:eastAsia="Times New Roman" w:hAnsi="Comic Sans MS" w:cs="Arial"/>
          <w:iCs/>
          <w:sz w:val="26"/>
          <w:szCs w:val="26"/>
          <w:bdr w:val="none" w:sz="0" w:space="0" w:color="auto" w:frame="1"/>
          <w:lang w:eastAsia="tr-TR"/>
        </w:rPr>
        <w:t>’</w:t>
      </w:r>
      <w:r w:rsidRPr="005150D1">
        <w:rPr>
          <w:rFonts w:ascii="Hand writing Mutlu" w:eastAsia="Times New Roman" w:hAnsi="Hand writing Mutlu" w:cs="Arial"/>
          <w:iCs/>
          <w:sz w:val="26"/>
          <w:szCs w:val="26"/>
          <w:bdr w:val="none" w:sz="0" w:space="0" w:color="auto" w:frame="1"/>
          <w:lang w:eastAsia="tr-TR"/>
        </w:rPr>
        <w:t> </w:t>
      </w:r>
      <w:proofErr w:type="gramStart"/>
      <w:r w:rsidRPr="005150D1">
        <w:rPr>
          <w:rFonts w:ascii="Hand writing Mutlu" w:eastAsia="Times New Roman" w:hAnsi="Hand writing Mutlu" w:cs="Arial"/>
          <w:iCs/>
          <w:sz w:val="26"/>
          <w:szCs w:val="26"/>
          <w:bdr w:val="none" w:sz="0" w:space="0" w:color="auto" w:frame="1"/>
          <w:lang w:eastAsia="tr-TR"/>
        </w:rPr>
        <w:t>dır</w:t>
      </w:r>
      <w:proofErr w:type="gramEnd"/>
      <w:r w:rsidRPr="005150D1">
        <w:rPr>
          <w:rFonts w:ascii="Hand writing Mutlu" w:eastAsia="Times New Roman" w:hAnsi="Hand writing Mutlu" w:cs="Arial"/>
          <w:iCs/>
          <w:sz w:val="26"/>
          <w:szCs w:val="26"/>
          <w:bdr w:val="none" w:sz="0" w:space="0" w:color="auto" w:frame="1"/>
          <w:lang w:eastAsia="tr-TR"/>
        </w:rPr>
        <w:t>. Türkler, Orta Asya</w:t>
      </w:r>
      <w:r w:rsidRPr="005150D1">
        <w:rPr>
          <w:rFonts w:ascii="Comic Sans MS" w:eastAsia="Times New Roman" w:hAnsi="Comic Sans MS" w:cs="Arial"/>
          <w:iCs/>
          <w:sz w:val="26"/>
          <w:szCs w:val="26"/>
          <w:bdr w:val="none" w:sz="0" w:space="0" w:color="auto" w:frame="1"/>
          <w:lang w:eastAsia="tr-TR"/>
        </w:rPr>
        <w:t>’</w:t>
      </w:r>
      <w:r w:rsidRPr="005150D1">
        <w:rPr>
          <w:rFonts w:ascii="Hand writing Mutlu" w:eastAsia="Times New Roman" w:hAnsi="Hand writing Mutlu" w:cs="Arial"/>
          <w:iCs/>
          <w:sz w:val="26"/>
          <w:szCs w:val="26"/>
          <w:bdr w:val="none" w:sz="0" w:space="0" w:color="auto" w:frame="1"/>
          <w:lang w:eastAsia="tr-TR"/>
        </w:rPr>
        <w:t> </w:t>
      </w:r>
      <w:proofErr w:type="gramStart"/>
      <w:r w:rsidRPr="005150D1">
        <w:rPr>
          <w:rFonts w:ascii="Hand writing Mutlu" w:eastAsia="Times New Roman" w:hAnsi="Hand writing Mutlu" w:cs="Arial"/>
          <w:iCs/>
          <w:sz w:val="26"/>
          <w:szCs w:val="26"/>
          <w:bdr w:val="none" w:sz="0" w:space="0" w:color="auto" w:frame="1"/>
          <w:lang w:eastAsia="tr-TR"/>
        </w:rPr>
        <w:t>dan</w:t>
      </w:r>
      <w:proofErr w:type="gramEnd"/>
      <w:r w:rsidRPr="005150D1">
        <w:rPr>
          <w:rFonts w:ascii="Hand writing Mutlu" w:eastAsia="Times New Roman" w:hAnsi="Hand writing Mutlu" w:cs="Arial"/>
          <w:iCs/>
          <w:sz w:val="26"/>
          <w:szCs w:val="26"/>
          <w:bdr w:val="none" w:sz="0" w:space="0" w:color="auto" w:frame="1"/>
          <w:lang w:eastAsia="tr-TR"/>
        </w:rPr>
        <w:t xml:space="preserve"> çeşitli yönlere göç ederek ulaştıkları bölgelere kültürlerini taşımışlardır. </w:t>
      </w:r>
      <w:hyperlink r:id="rId23" w:tooltip="Türk Dünyası" w:history="1">
        <w:r w:rsidRPr="005150D1">
          <w:rPr>
            <w:rFonts w:ascii="Hand writing Mutlu" w:eastAsia="Times New Roman" w:hAnsi="Hand writing Mutlu" w:cs="Arial"/>
            <w:iCs/>
            <w:sz w:val="26"/>
            <w:szCs w:val="26"/>
            <w:lang w:eastAsia="tr-TR"/>
          </w:rPr>
          <w:t>Türk Dünyası</w:t>
        </w:r>
      </w:hyperlink>
      <w:r w:rsidRPr="005150D1">
        <w:rPr>
          <w:rFonts w:ascii="Hand writing Mutlu" w:eastAsia="Times New Roman" w:hAnsi="Hand writing Mutlu" w:cs="Arial"/>
          <w:iCs/>
          <w:sz w:val="26"/>
          <w:szCs w:val="26"/>
          <w:bdr w:val="none" w:sz="0" w:space="0" w:color="auto" w:frame="1"/>
          <w:lang w:eastAsia="tr-TR"/>
        </w:rPr>
        <w:t xml:space="preserve"> ve toplulukları ile </w:t>
      </w:r>
      <w:r w:rsidRPr="005150D1">
        <w:rPr>
          <w:rFonts w:ascii="Hand writing Mutlu" w:eastAsia="Times New Roman" w:hAnsi="Hand writing Mutlu" w:cs="Arial"/>
          <w:iCs/>
          <w:sz w:val="26"/>
          <w:szCs w:val="26"/>
          <w:bdr w:val="none" w:sz="0" w:space="0" w:color="auto" w:frame="1"/>
          <w:lang w:eastAsia="tr-TR"/>
        </w:rPr>
        <w:lastRenderedPageBreak/>
        <w:t>iyi ilişkiler kurabilmek ve onlarla her alanda iş ve gönül birliği yapabilmek amacıyla 21 Mart nevruz gününü içine alan hafta </w:t>
      </w:r>
      <w:hyperlink r:id="rId24" w:tooltip="Türk Dünyası" w:history="1">
        <w:r w:rsidRPr="005150D1">
          <w:rPr>
            <w:rFonts w:ascii="Hand writing Mutlu" w:eastAsia="Times New Roman" w:hAnsi="Hand writing Mutlu" w:cs="Arial"/>
            <w:iCs/>
            <w:sz w:val="26"/>
            <w:szCs w:val="26"/>
            <w:lang w:eastAsia="tr-TR"/>
          </w:rPr>
          <w:t>Türk Dünyası</w:t>
        </w:r>
      </w:hyperlink>
      <w:r w:rsidRPr="005150D1">
        <w:rPr>
          <w:rFonts w:ascii="Hand writing Mutlu" w:eastAsia="Times New Roman" w:hAnsi="Hand writing Mutlu" w:cs="Arial"/>
          <w:iCs/>
          <w:sz w:val="26"/>
          <w:szCs w:val="26"/>
          <w:bdr w:val="none" w:sz="0" w:space="0" w:color="auto" w:frame="1"/>
          <w:lang w:eastAsia="tr-TR"/>
        </w:rPr>
        <w:t> ve toplulukları haftası ilan edilmiştir.</w:t>
      </w:r>
      <w:r w:rsidRPr="005150D1">
        <w:rPr>
          <w:rFonts w:ascii="Hand writing Mutlu" w:eastAsia="Times New Roman" w:hAnsi="Hand writing Mutlu" w:cs="Arial"/>
          <w:iCs/>
          <w:sz w:val="26"/>
          <w:szCs w:val="26"/>
          <w:bdr w:val="none" w:sz="0" w:space="0" w:color="auto" w:frame="1"/>
          <w:lang w:eastAsia="tr-TR"/>
        </w:rPr>
        <w:br/>
        <w:t>Tabiat ile iç içe, kucak kucağa yaşayan, toprağı "ana" olarak vasıflandıran Türk'ün düşünce sisteminde "baharın gelişi" elbette önemli bir yere sahip olacaktı.</w:t>
      </w:r>
      <w:r w:rsidRPr="005150D1">
        <w:rPr>
          <w:rFonts w:ascii="Hand writing Mutlu" w:eastAsia="Times New Roman" w:hAnsi="Hand writing Mutlu" w:cs="Arial"/>
          <w:iCs/>
          <w:sz w:val="26"/>
          <w:szCs w:val="26"/>
          <w:bdr w:val="none" w:sz="0" w:space="0" w:color="auto" w:frame="1"/>
          <w:lang w:eastAsia="tr-TR"/>
        </w:rPr>
        <w:br/>
      </w:r>
      <w:hyperlink r:id="rId25"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Türk dünyasının kuzeyinden güneyine, batısından doğusuna kadar uzanan engin coğrafyada yaşayan toplulukların pek çoğu tarafından yaygın olarak kutlanan bahar bayramıdır.</w:t>
      </w:r>
    </w:p>
    <w:p w:rsidR="007417AA" w:rsidRPr="005150D1" w:rsidRDefault="007417AA" w:rsidP="007417AA">
      <w:pPr>
        <w:spacing w:after="0" w:line="240" w:lineRule="auto"/>
        <w:textAlignment w:val="baseline"/>
        <w:rPr>
          <w:rFonts w:ascii="Arial" w:eastAsia="Times New Roman" w:hAnsi="Arial" w:cs="Arial"/>
          <w:sz w:val="26"/>
          <w:szCs w:val="26"/>
          <w:lang w:eastAsia="tr-TR"/>
        </w:rPr>
      </w:pPr>
      <w:r w:rsidRPr="005150D1">
        <w:rPr>
          <w:rFonts w:ascii="Hand writing Mutlu" w:eastAsia="Times New Roman" w:hAnsi="Hand writing Mutlu" w:cs="Arial"/>
          <w:iCs/>
          <w:sz w:val="26"/>
          <w:szCs w:val="26"/>
          <w:bdr w:val="none" w:sz="0" w:space="0" w:color="auto" w:frame="1"/>
          <w:lang w:eastAsia="tr-TR"/>
        </w:rPr>
        <w:t>Genellikle </w:t>
      </w:r>
      <w:hyperlink r:id="rId26"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xml:space="preserve">, yani Farsça "Yeni Gün" adını taşıyan bahar bayramı, insan ruhunun tabiattaki uyanışıyla birlikte kutladığı bir bayramdır. Böyle bir bayramın, yani mevsimlerin değişikliğinden doğan özel günlerin, başka </w:t>
      </w:r>
      <w:proofErr w:type="spellStart"/>
      <w:r w:rsidRPr="005150D1">
        <w:rPr>
          <w:rFonts w:ascii="Hand writing Mutlu" w:eastAsia="Times New Roman" w:hAnsi="Hand writing Mutlu" w:cs="Arial"/>
          <w:iCs/>
          <w:sz w:val="26"/>
          <w:szCs w:val="26"/>
          <w:bdr w:val="none" w:sz="0" w:space="0" w:color="auto" w:frame="1"/>
          <w:lang w:eastAsia="tr-TR"/>
        </w:rPr>
        <w:t>başka</w:t>
      </w:r>
      <w:proofErr w:type="spellEnd"/>
      <w:r w:rsidRPr="005150D1">
        <w:rPr>
          <w:rFonts w:ascii="Hand writing Mutlu" w:eastAsia="Times New Roman" w:hAnsi="Hand writing Mutlu" w:cs="Arial"/>
          <w:iCs/>
          <w:sz w:val="26"/>
          <w:szCs w:val="26"/>
          <w:bdr w:val="none" w:sz="0" w:space="0" w:color="auto" w:frame="1"/>
          <w:lang w:eastAsia="tr-TR"/>
        </w:rPr>
        <w:t xml:space="preserve"> adlar altında birçok milletin sosyal hayatında yer aldığı da bilinmektedir</w:t>
      </w:r>
      <w:r w:rsidRPr="005150D1">
        <w:rPr>
          <w:rFonts w:ascii="Hand writing Mutlu" w:eastAsia="Times New Roman" w:hAnsi="Hand writing Mutlu" w:cs="Arial"/>
          <w:iCs/>
          <w:sz w:val="26"/>
          <w:szCs w:val="26"/>
          <w:bdr w:val="none" w:sz="0" w:space="0" w:color="auto" w:frame="1"/>
          <w:lang w:eastAsia="tr-TR"/>
        </w:rPr>
        <w:br/>
      </w:r>
    </w:p>
    <w:p w:rsidR="007417AA" w:rsidRPr="005150D1" w:rsidRDefault="007417AA" w:rsidP="007417AA">
      <w:pPr>
        <w:spacing w:after="0" w:line="240" w:lineRule="auto"/>
        <w:textAlignment w:val="baseline"/>
        <w:rPr>
          <w:rFonts w:ascii="Arial" w:eastAsia="Times New Roman" w:hAnsi="Arial" w:cs="Arial"/>
          <w:sz w:val="26"/>
          <w:szCs w:val="26"/>
          <w:lang w:eastAsia="tr-TR"/>
        </w:rPr>
      </w:pPr>
      <w:r w:rsidRPr="005150D1">
        <w:rPr>
          <w:rFonts w:ascii="Hand writing Mutlu" w:eastAsia="Times New Roman" w:hAnsi="Hand writing Mutlu" w:cs="Arial"/>
          <w:iCs/>
          <w:sz w:val="26"/>
          <w:szCs w:val="26"/>
          <w:bdr w:val="none" w:sz="0" w:space="0" w:color="auto" w:frame="1"/>
          <w:lang w:eastAsia="tr-TR"/>
        </w:rPr>
        <w:br/>
        <w:t>1990 yılında bağımsızlıklarını ilan eden Türk Cumhuriyetleri'nde Kırgızistan, Kazakistan, Özbekistan, Türkmenistan ve Azerbaycan ile Rusya Federasyonu bünyesindeki Tataristan 21 Mart Ergenekon / </w:t>
      </w:r>
      <w:hyperlink r:id="rId27"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Bayramı'nı "Milli Bayram" olarak ilan etmişlerdir. Bu günün coşkuyla kutlanmasına büyük önem vermektedirler. Türk kültüründen kaynaklanan Ergenekon/</w:t>
      </w:r>
      <w:hyperlink r:id="rId28"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bayramı, her yönüyle Türk gelenek ve görenekleriyle zenginleşmiş ananevi ve temeli beş bin yıllık Türk tarihine dayalı milli bir bayramdır. Türkiye'de de 1991 yılında </w:t>
      </w:r>
      <w:hyperlink r:id="rId29" w:tooltip="Türk Dünyası" w:history="1">
        <w:r w:rsidRPr="005150D1">
          <w:rPr>
            <w:rFonts w:ascii="Hand writing Mutlu" w:eastAsia="Times New Roman" w:hAnsi="Hand writing Mutlu" w:cs="Arial"/>
            <w:iCs/>
            <w:sz w:val="26"/>
            <w:szCs w:val="26"/>
            <w:lang w:eastAsia="tr-TR"/>
          </w:rPr>
          <w:t>Türk Dünyası</w:t>
        </w:r>
      </w:hyperlink>
      <w:r w:rsidRPr="005150D1">
        <w:rPr>
          <w:rFonts w:ascii="Hand writing Mutlu" w:eastAsia="Times New Roman" w:hAnsi="Hand writing Mutlu" w:cs="Arial"/>
          <w:iCs/>
          <w:sz w:val="26"/>
          <w:szCs w:val="26"/>
          <w:bdr w:val="none" w:sz="0" w:space="0" w:color="auto" w:frame="1"/>
          <w:lang w:eastAsia="tr-TR"/>
        </w:rPr>
        <w:t> ile birlikte ortak bir gün olarak resmi tatil olmaksızın bayram ilan edilmiştir.</w:t>
      </w:r>
    </w:p>
    <w:p w:rsidR="007417AA" w:rsidRPr="005150D1" w:rsidRDefault="007417AA" w:rsidP="007417AA">
      <w:pPr>
        <w:spacing w:after="0" w:line="240" w:lineRule="auto"/>
        <w:textAlignment w:val="baseline"/>
        <w:rPr>
          <w:rFonts w:ascii="Arial" w:eastAsia="Times New Roman" w:hAnsi="Arial" w:cs="Arial"/>
          <w:sz w:val="26"/>
          <w:szCs w:val="26"/>
          <w:lang w:eastAsia="tr-TR"/>
        </w:rPr>
      </w:pPr>
      <w:r w:rsidRPr="005150D1">
        <w:rPr>
          <w:rFonts w:ascii="Hand writing Mutlu" w:eastAsia="Times New Roman" w:hAnsi="Hand writing Mutlu" w:cs="Arial"/>
          <w:iCs/>
          <w:sz w:val="26"/>
          <w:szCs w:val="26"/>
          <w:bdr w:val="none" w:sz="0" w:space="0" w:color="auto" w:frame="1"/>
          <w:lang w:eastAsia="tr-TR"/>
        </w:rPr>
        <w:t xml:space="preserve">Görüldüğü gibi bütün Türk topluluklarında Yeni </w:t>
      </w:r>
      <w:proofErr w:type="spellStart"/>
      <w:r w:rsidRPr="005150D1">
        <w:rPr>
          <w:rFonts w:ascii="Hand writing Mutlu" w:eastAsia="Times New Roman" w:hAnsi="Hand writing Mutlu" w:cs="Arial"/>
          <w:iCs/>
          <w:sz w:val="26"/>
          <w:szCs w:val="26"/>
          <w:bdr w:val="none" w:sz="0" w:space="0" w:color="auto" w:frame="1"/>
          <w:lang w:eastAsia="tr-TR"/>
        </w:rPr>
        <w:t>Kun</w:t>
      </w:r>
      <w:proofErr w:type="spellEnd"/>
      <w:r w:rsidRPr="005150D1">
        <w:rPr>
          <w:rFonts w:ascii="Hand writing Mutlu" w:eastAsia="Times New Roman" w:hAnsi="Hand writing Mutlu" w:cs="Arial"/>
          <w:iCs/>
          <w:sz w:val="26"/>
          <w:szCs w:val="26"/>
          <w:bdr w:val="none" w:sz="0" w:space="0" w:color="auto" w:frame="1"/>
          <w:lang w:eastAsia="tr-TR"/>
        </w:rPr>
        <w:t xml:space="preserve">, Yeni Gün, Yengi </w:t>
      </w:r>
      <w:proofErr w:type="spellStart"/>
      <w:r w:rsidRPr="005150D1">
        <w:rPr>
          <w:rFonts w:ascii="Hand writing Mutlu" w:eastAsia="Times New Roman" w:hAnsi="Hand writing Mutlu" w:cs="Arial"/>
          <w:iCs/>
          <w:sz w:val="26"/>
          <w:szCs w:val="26"/>
          <w:bdr w:val="none" w:sz="0" w:space="0" w:color="auto" w:frame="1"/>
          <w:lang w:eastAsia="tr-TR"/>
        </w:rPr>
        <w:t>Kün</w:t>
      </w:r>
      <w:proofErr w:type="spellEnd"/>
      <w:r w:rsidRPr="005150D1">
        <w:rPr>
          <w:rFonts w:ascii="Hand writing Mutlu" w:eastAsia="Times New Roman" w:hAnsi="Hand writing Mutlu" w:cs="Arial"/>
          <w:iCs/>
          <w:sz w:val="26"/>
          <w:szCs w:val="26"/>
          <w:bdr w:val="none" w:sz="0" w:space="0" w:color="auto" w:frame="1"/>
          <w:lang w:eastAsia="tr-TR"/>
        </w:rPr>
        <w:t xml:space="preserve">, Yeni Yıl, Çağan, </w:t>
      </w:r>
      <w:proofErr w:type="spellStart"/>
      <w:r w:rsidRPr="005150D1">
        <w:rPr>
          <w:rFonts w:ascii="Hand writing Mutlu" w:eastAsia="Times New Roman" w:hAnsi="Hand writing Mutlu" w:cs="Arial"/>
          <w:iCs/>
          <w:sz w:val="26"/>
          <w:szCs w:val="26"/>
          <w:bdr w:val="none" w:sz="0" w:space="0" w:color="auto" w:frame="1"/>
          <w:lang w:eastAsia="tr-TR"/>
        </w:rPr>
        <w:t>Navrız</w:t>
      </w:r>
      <w:proofErr w:type="spellEnd"/>
      <w:r w:rsidRPr="005150D1">
        <w:rPr>
          <w:rFonts w:ascii="Hand writing Mutlu" w:eastAsia="Times New Roman" w:hAnsi="Hand writing Mutlu" w:cs="Arial"/>
          <w:iCs/>
          <w:sz w:val="26"/>
          <w:szCs w:val="26"/>
          <w:bdr w:val="none" w:sz="0" w:space="0" w:color="auto" w:frame="1"/>
          <w:lang w:eastAsia="tr-TR"/>
        </w:rPr>
        <w:t xml:space="preserve">, Ergenekon gibi </w:t>
      </w:r>
      <w:proofErr w:type="spellStart"/>
      <w:r w:rsidRPr="005150D1">
        <w:rPr>
          <w:rFonts w:ascii="Hand writing Mutlu" w:eastAsia="Times New Roman" w:hAnsi="Hand writing Mutlu" w:cs="Arial"/>
          <w:iCs/>
          <w:sz w:val="26"/>
          <w:szCs w:val="26"/>
          <w:bdr w:val="none" w:sz="0" w:space="0" w:color="auto" w:frame="1"/>
          <w:lang w:eastAsia="tr-TR"/>
        </w:rPr>
        <w:t>adIarla</w:t>
      </w:r>
      <w:proofErr w:type="spellEnd"/>
      <w:r w:rsidRPr="005150D1">
        <w:rPr>
          <w:rFonts w:ascii="Hand writing Mutlu" w:eastAsia="Times New Roman" w:hAnsi="Hand writing Mutlu" w:cs="Arial"/>
          <w:iCs/>
          <w:sz w:val="26"/>
          <w:szCs w:val="26"/>
          <w:bdr w:val="none" w:sz="0" w:space="0" w:color="auto" w:frame="1"/>
          <w:lang w:eastAsia="tr-TR"/>
        </w:rPr>
        <w:t xml:space="preserve"> kutlanan </w:t>
      </w:r>
      <w:hyperlink r:id="rId30"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birlik ve beraberliğin sembolü haline gelmiştir.</w:t>
      </w:r>
      <w:r w:rsidRPr="005150D1">
        <w:rPr>
          <w:rFonts w:ascii="Hand writing Mutlu" w:eastAsia="Times New Roman" w:hAnsi="Hand writing Mutlu" w:cs="Arial"/>
          <w:iCs/>
          <w:sz w:val="26"/>
          <w:szCs w:val="26"/>
          <w:bdr w:val="none" w:sz="0" w:space="0" w:color="auto" w:frame="1"/>
          <w:lang w:eastAsia="tr-TR"/>
        </w:rPr>
        <w:br/>
      </w:r>
      <w:r w:rsidRPr="005150D1">
        <w:rPr>
          <w:rFonts w:ascii="Hand writing Mutlu" w:eastAsia="Times New Roman" w:hAnsi="Hand writing Mutlu" w:cs="Arial"/>
          <w:iCs/>
          <w:sz w:val="26"/>
          <w:szCs w:val="26"/>
          <w:bdr w:val="none" w:sz="0" w:space="0" w:color="auto" w:frame="1"/>
          <w:lang w:eastAsia="tr-TR"/>
        </w:rPr>
        <w:br/>
      </w:r>
      <w:hyperlink r:id="rId31"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xml:space="preserve">; Türk insanını birbirine kenetleyen, bağlayan, Ergenekon'dan demir dağları eriterek dirilen atalarının ruhlarıyla yanan bir ateştir. Bu ateş, hiç sönmeden binlerce yıl yandı ve gelecekte de kıvılcımlarından binlerce gönlü tutuşturarak "ortak kültür </w:t>
      </w:r>
      <w:proofErr w:type="spellStart"/>
      <w:r w:rsidRPr="005150D1">
        <w:rPr>
          <w:rFonts w:ascii="Hand writing Mutlu" w:eastAsia="Times New Roman" w:hAnsi="Hand writing Mutlu" w:cs="Arial"/>
          <w:iCs/>
          <w:sz w:val="26"/>
          <w:szCs w:val="26"/>
          <w:bdr w:val="none" w:sz="0" w:space="0" w:color="auto" w:frame="1"/>
          <w:lang w:eastAsia="tr-TR"/>
        </w:rPr>
        <w:t>ocağı"nda</w:t>
      </w:r>
      <w:proofErr w:type="spellEnd"/>
      <w:r w:rsidRPr="005150D1">
        <w:rPr>
          <w:rFonts w:ascii="Hand writing Mutlu" w:eastAsia="Times New Roman" w:hAnsi="Hand writing Mutlu" w:cs="Arial"/>
          <w:iCs/>
          <w:sz w:val="26"/>
          <w:szCs w:val="26"/>
          <w:bdr w:val="none" w:sz="0" w:space="0" w:color="auto" w:frame="1"/>
          <w:lang w:eastAsia="tr-TR"/>
        </w:rPr>
        <w:t xml:space="preserve"> binlerce ruhu ısıtacaktır. Avrasya</w:t>
      </w:r>
      <w:r w:rsidRPr="005150D1">
        <w:rPr>
          <w:rFonts w:ascii="Comic Sans MS" w:eastAsia="Times New Roman" w:hAnsi="Comic Sans MS" w:cs="Arial"/>
          <w:iCs/>
          <w:sz w:val="26"/>
          <w:szCs w:val="26"/>
          <w:bdr w:val="none" w:sz="0" w:space="0" w:color="auto" w:frame="1"/>
          <w:lang w:eastAsia="tr-TR"/>
        </w:rPr>
        <w:t>’</w:t>
      </w:r>
      <w:r w:rsidRPr="005150D1">
        <w:rPr>
          <w:rFonts w:ascii="Hand writing Mutlu" w:eastAsia="Times New Roman" w:hAnsi="Hand writing Mutlu" w:cs="Arial"/>
          <w:iCs/>
          <w:sz w:val="26"/>
          <w:szCs w:val="26"/>
          <w:bdr w:val="none" w:sz="0" w:space="0" w:color="auto" w:frame="1"/>
          <w:lang w:eastAsia="tr-TR"/>
        </w:rPr>
        <w:t>nın, Türk âleminin </w:t>
      </w:r>
      <w:hyperlink r:id="rId32"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toyu kutlu olsun, </w:t>
      </w:r>
      <w:hyperlink r:id="rId33" w:tooltip="Nevruz" w:history="1">
        <w:r w:rsidRPr="005150D1">
          <w:rPr>
            <w:rFonts w:ascii="Hand writing Mutlu" w:eastAsia="Times New Roman" w:hAnsi="Hand writing Mutlu" w:cs="Arial"/>
            <w:iCs/>
            <w:sz w:val="26"/>
            <w:szCs w:val="26"/>
            <w:lang w:eastAsia="tr-TR"/>
          </w:rPr>
          <w:t>Nevruz</w:t>
        </w:r>
      </w:hyperlink>
      <w:r w:rsidRPr="005150D1">
        <w:rPr>
          <w:rFonts w:ascii="Hand writing Mutlu" w:eastAsia="Times New Roman" w:hAnsi="Hand writing Mutlu" w:cs="Arial"/>
          <w:iCs/>
          <w:sz w:val="26"/>
          <w:szCs w:val="26"/>
          <w:bdr w:val="none" w:sz="0" w:space="0" w:color="auto" w:frame="1"/>
          <w:lang w:eastAsia="tr-TR"/>
        </w:rPr>
        <w:t> gülleri geleceğe umutlar taşısın.</w:t>
      </w:r>
    </w:p>
    <w:p w:rsidR="007417AA" w:rsidRPr="005150D1" w:rsidRDefault="007417AA" w:rsidP="007417AA">
      <w:pPr>
        <w:shd w:val="clear" w:color="auto" w:fill="FFFFFF"/>
        <w:spacing w:after="30" w:line="240" w:lineRule="auto"/>
        <w:textAlignment w:val="baseline"/>
        <w:rPr>
          <w:rFonts w:ascii="Arial" w:eastAsia="Times New Roman" w:hAnsi="Arial" w:cs="Arial"/>
          <w:sz w:val="26"/>
          <w:szCs w:val="26"/>
          <w:lang w:eastAsia="tr-TR"/>
        </w:rPr>
      </w:pPr>
    </w:p>
    <w:p w:rsidR="007417AA" w:rsidRPr="00FB090F" w:rsidRDefault="007417AA" w:rsidP="007417AA">
      <w:pPr>
        <w:pBdr>
          <w:top w:val="threeDEmboss" w:sz="6" w:space="6" w:color="3D3635"/>
          <w:left w:val="threeDEmboss" w:sz="6" w:space="6" w:color="3D3635"/>
          <w:bottom w:val="threeDEmboss" w:sz="6" w:space="6" w:color="3D3635"/>
          <w:right w:val="threeDEmboss" w:sz="6" w:space="6" w:color="3D3635"/>
        </w:pBdr>
        <w:shd w:val="clear" w:color="auto" w:fill="7C2D35"/>
        <w:spacing w:before="30" w:after="30" w:line="240" w:lineRule="auto"/>
        <w:jc w:val="center"/>
        <w:textAlignment w:val="baseline"/>
        <w:outlineLvl w:val="0"/>
        <w:rPr>
          <w:rFonts w:ascii="Arial" w:eastAsia="Times New Roman" w:hAnsi="Arial" w:cs="Arial"/>
          <w:b/>
          <w:bCs/>
          <w:color w:val="FFFFFF" w:themeColor="background1"/>
          <w:kern w:val="36"/>
          <w:sz w:val="26"/>
          <w:szCs w:val="26"/>
          <w:lang w:eastAsia="tr-TR"/>
        </w:rPr>
      </w:pPr>
      <w:r w:rsidRPr="00FB090F">
        <w:rPr>
          <w:rFonts w:ascii="Arial" w:eastAsia="Times New Roman" w:hAnsi="Arial" w:cs="Arial"/>
          <w:b/>
          <w:bCs/>
          <w:color w:val="FFFFFF" w:themeColor="background1"/>
          <w:kern w:val="36"/>
          <w:sz w:val="26"/>
          <w:szCs w:val="26"/>
          <w:lang w:eastAsia="tr-TR"/>
        </w:rPr>
        <w:t>Türk Dünyasında Nevruz İle İlgili Kutlama Geleneklerinden Örnekler</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r w:rsidRPr="005150D1">
        <w:rPr>
          <w:rFonts w:ascii="Hand writing Mutlu" w:eastAsia="Times New Roman" w:hAnsi="Hand writing Mutlu" w:cs="Times New Roman"/>
          <w:iCs/>
          <w:sz w:val="26"/>
          <w:szCs w:val="26"/>
          <w:bdr w:val="none" w:sz="0" w:space="0" w:color="auto" w:frame="1"/>
          <w:lang w:eastAsia="tr-TR"/>
        </w:rPr>
        <w:t xml:space="preserve">Kırgız </w:t>
      </w:r>
      <w:proofErr w:type="spellStart"/>
      <w:r w:rsidRPr="005150D1">
        <w:rPr>
          <w:rFonts w:ascii="Hand writing Mutlu" w:eastAsia="Times New Roman" w:hAnsi="Hand writing Mutlu" w:cs="Times New Roman"/>
          <w:iCs/>
          <w:sz w:val="26"/>
          <w:szCs w:val="26"/>
          <w:bdr w:val="none" w:sz="0" w:space="0" w:color="auto" w:frame="1"/>
          <w:lang w:eastAsia="tr-TR"/>
        </w:rPr>
        <w:t>Türkleri'nde</w:t>
      </w:r>
      <w:proofErr w:type="spellEnd"/>
      <w:r w:rsidRPr="005150D1">
        <w:rPr>
          <w:rFonts w:ascii="Hand writing Mutlu" w:eastAsia="Times New Roman" w:hAnsi="Hand writing Mutlu" w:cs="Times New Roman"/>
          <w:iCs/>
          <w:sz w:val="26"/>
          <w:szCs w:val="26"/>
          <w:bdr w:val="none" w:sz="0" w:space="0" w:color="auto" w:frame="1"/>
          <w:lang w:eastAsia="tr-TR"/>
        </w:rPr>
        <w:t> </w:t>
      </w:r>
      <w:hyperlink r:id="rId34"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gününün, Mart ayında olduğu ve yeni yılın ilk günü anlamına geldiği ifade edilir. Bu günde "</w:t>
      </w:r>
      <w:proofErr w:type="spellStart"/>
      <w:r w:rsidR="00552572" w:rsidRPr="005150D1">
        <w:rPr>
          <w:rFonts w:ascii="Hand writing Mutlu" w:eastAsia="Times New Roman" w:hAnsi="Hand writing Mutlu" w:cs="Times New Roman"/>
          <w:iCs/>
          <w:sz w:val="26"/>
          <w:szCs w:val="26"/>
          <w:bdr w:val="none" w:sz="0" w:space="0" w:color="auto" w:frame="1"/>
          <w:lang w:eastAsia="tr-TR"/>
        </w:rPr>
        <w:fldChar w:fldCharType="begin"/>
      </w:r>
      <w:r w:rsidRPr="005150D1">
        <w:rPr>
          <w:rFonts w:ascii="Hand writing Mutlu" w:eastAsia="Times New Roman" w:hAnsi="Hand writing Mutlu" w:cs="Times New Roman"/>
          <w:iCs/>
          <w:sz w:val="26"/>
          <w:szCs w:val="26"/>
          <w:bdr w:val="none" w:sz="0" w:space="0" w:color="auto" w:frame="1"/>
          <w:lang w:eastAsia="tr-TR"/>
        </w:rPr>
        <w:instrText xml:space="preserve"> HYPERLINK "https://www.xn--belirlignvehaftalar-dbc.com/yazi/Nouruz-Koco" \o "Nouruz K</w:instrText>
      </w:r>
      <w:r w:rsidRPr="005150D1">
        <w:rPr>
          <w:rFonts w:ascii="Hand writing Mutlu" w:eastAsia="Times New Roman" w:hAnsi="Hand writing Mutlu" w:cs="Times New Roman" w:hint="eastAsia"/>
          <w:iCs/>
          <w:sz w:val="26"/>
          <w:szCs w:val="26"/>
          <w:bdr w:val="none" w:sz="0" w:space="0" w:color="auto" w:frame="1"/>
          <w:lang w:eastAsia="tr-TR"/>
        </w:rPr>
        <w:instrText>ö</w:instrText>
      </w:r>
      <w:r w:rsidRPr="005150D1">
        <w:rPr>
          <w:rFonts w:ascii="Hand writing Mutlu" w:eastAsia="Times New Roman" w:hAnsi="Hand writing Mutlu" w:cs="Times New Roman"/>
          <w:iCs/>
          <w:sz w:val="26"/>
          <w:szCs w:val="26"/>
          <w:bdr w:val="none" w:sz="0" w:space="0" w:color="auto" w:frame="1"/>
          <w:lang w:eastAsia="tr-TR"/>
        </w:rPr>
        <w:instrText>c</w:instrText>
      </w:r>
      <w:r w:rsidRPr="005150D1">
        <w:rPr>
          <w:rFonts w:ascii="Hand writing Mutlu" w:eastAsia="Times New Roman" w:hAnsi="Hand writing Mutlu" w:cs="Times New Roman" w:hint="eastAsia"/>
          <w:iCs/>
          <w:sz w:val="26"/>
          <w:szCs w:val="26"/>
          <w:bdr w:val="none" w:sz="0" w:space="0" w:color="auto" w:frame="1"/>
          <w:lang w:eastAsia="tr-TR"/>
        </w:rPr>
        <w:instrText>ö</w:instrText>
      </w:r>
      <w:r w:rsidRPr="005150D1">
        <w:rPr>
          <w:rFonts w:ascii="Hand writing Mutlu" w:eastAsia="Times New Roman" w:hAnsi="Hand writing Mutlu" w:cs="Times New Roman"/>
          <w:iCs/>
          <w:sz w:val="26"/>
          <w:szCs w:val="26"/>
          <w:bdr w:val="none" w:sz="0" w:space="0" w:color="auto" w:frame="1"/>
          <w:lang w:eastAsia="tr-TR"/>
        </w:rPr>
        <w:instrText xml:space="preserve">" </w:instrText>
      </w:r>
      <w:r w:rsidR="00552572" w:rsidRPr="005150D1">
        <w:rPr>
          <w:rFonts w:ascii="Hand writing Mutlu" w:eastAsia="Times New Roman" w:hAnsi="Hand writing Mutlu" w:cs="Times New Roman"/>
          <w:iCs/>
          <w:sz w:val="26"/>
          <w:szCs w:val="26"/>
          <w:bdr w:val="none" w:sz="0" w:space="0" w:color="auto" w:frame="1"/>
          <w:lang w:eastAsia="tr-TR"/>
        </w:rPr>
        <w:fldChar w:fldCharType="separate"/>
      </w:r>
      <w:r w:rsidRPr="005150D1">
        <w:rPr>
          <w:rFonts w:ascii="Hand writing Mutlu" w:eastAsia="Times New Roman" w:hAnsi="Hand writing Mutlu" w:cs="Times New Roman"/>
          <w:iCs/>
          <w:sz w:val="26"/>
          <w:szCs w:val="26"/>
          <w:lang w:eastAsia="tr-TR"/>
        </w:rPr>
        <w:t>Nouruz</w:t>
      </w:r>
      <w:proofErr w:type="spellEnd"/>
      <w:r w:rsidRPr="005150D1">
        <w:rPr>
          <w:rFonts w:ascii="Hand writing Mutlu" w:eastAsia="Times New Roman" w:hAnsi="Hand writing Mutlu" w:cs="Times New Roman"/>
          <w:iCs/>
          <w:sz w:val="26"/>
          <w:szCs w:val="26"/>
          <w:lang w:eastAsia="tr-TR"/>
        </w:rPr>
        <w:t xml:space="preserve"> </w:t>
      </w:r>
      <w:proofErr w:type="spellStart"/>
      <w:r w:rsidRPr="005150D1">
        <w:rPr>
          <w:rFonts w:ascii="Hand writing Mutlu" w:eastAsia="Times New Roman" w:hAnsi="Hand writing Mutlu" w:cs="Times New Roman"/>
          <w:iCs/>
          <w:sz w:val="26"/>
          <w:szCs w:val="26"/>
          <w:lang w:eastAsia="tr-TR"/>
        </w:rPr>
        <w:t>Köcö</w:t>
      </w:r>
      <w:proofErr w:type="spellEnd"/>
      <w:r w:rsidR="00552572" w:rsidRPr="005150D1">
        <w:rPr>
          <w:rFonts w:ascii="Hand writing Mutlu" w:eastAsia="Times New Roman" w:hAnsi="Hand writing Mutlu" w:cs="Times New Roman"/>
          <w:iCs/>
          <w:sz w:val="26"/>
          <w:szCs w:val="26"/>
          <w:bdr w:val="none" w:sz="0" w:space="0" w:color="auto" w:frame="1"/>
          <w:lang w:eastAsia="tr-TR"/>
        </w:rPr>
        <w:fldChar w:fldCharType="end"/>
      </w:r>
      <w:r w:rsidRPr="005150D1">
        <w:rPr>
          <w:rFonts w:ascii="Hand writing Mutlu" w:eastAsia="Times New Roman" w:hAnsi="Hand writing Mutlu" w:cs="Times New Roman"/>
          <w:iCs/>
          <w:sz w:val="26"/>
          <w:szCs w:val="26"/>
          <w:bdr w:val="none" w:sz="0" w:space="0" w:color="auto" w:frame="1"/>
          <w:lang w:eastAsia="tr-TR"/>
        </w:rPr>
        <w:t> " denilen özel bir yemek yaparlar</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r w:rsidRPr="005150D1">
        <w:rPr>
          <w:rFonts w:ascii="Hand writing Mutlu" w:eastAsia="Times New Roman" w:hAnsi="Hand writing Mutlu" w:cs="Times New Roman"/>
          <w:iCs/>
          <w:sz w:val="26"/>
          <w:szCs w:val="26"/>
          <w:bdr w:val="none" w:sz="0" w:space="0" w:color="auto" w:frame="1"/>
          <w:lang w:eastAsia="tr-TR"/>
        </w:rPr>
        <w:t> </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r w:rsidRPr="005150D1">
        <w:rPr>
          <w:rFonts w:ascii="Hand writing Mutlu" w:eastAsia="Times New Roman" w:hAnsi="Hand writing Mutlu" w:cs="Times New Roman"/>
          <w:iCs/>
          <w:sz w:val="26"/>
          <w:szCs w:val="26"/>
          <w:bdr w:val="none" w:sz="0" w:space="0" w:color="auto" w:frame="1"/>
          <w:lang w:eastAsia="tr-TR"/>
        </w:rPr>
        <w:t>Kazak Türkleri </w:t>
      </w:r>
      <w:hyperlink r:id="rId35"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törenlerinde mevlit okuturlar. O günü evler baştanbaşa temizlenir, yeni elbiseler giyilir. </w:t>
      </w:r>
      <w:hyperlink r:id="rId36"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törenleri sırasında ev duvarlarına veya çeşitli eşyaların üzerine kil kaplar atılarak parçalanır. Ateş üzerinden atlanır. Çadırlar kurulup sofralar açılır.</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eastAsia="tr-TR"/>
        </w:rPr>
        <w:t>Köpkarı</w:t>
      </w:r>
      <w:proofErr w:type="spellEnd"/>
      <w:r w:rsidRPr="005150D1">
        <w:rPr>
          <w:rFonts w:ascii="Hand writing Mutlu" w:eastAsia="Times New Roman" w:hAnsi="Hand writing Mutlu" w:cs="Times New Roman"/>
          <w:iCs/>
          <w:sz w:val="26"/>
          <w:szCs w:val="26"/>
          <w:bdr w:val="none" w:sz="0" w:space="0" w:color="auto" w:frame="1"/>
          <w:lang w:eastAsia="tr-TR"/>
        </w:rPr>
        <w:t>, güreş, at yarışları, horoz dövüşleri gibi gösteriler düzenlenir</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r w:rsidRPr="005150D1">
        <w:rPr>
          <w:rFonts w:ascii="Hand writing Mutlu" w:eastAsia="Times New Roman" w:hAnsi="Hand writing Mutlu" w:cs="Times New Roman"/>
          <w:iCs/>
          <w:sz w:val="26"/>
          <w:szCs w:val="26"/>
          <w:bdr w:val="none" w:sz="0" w:space="0" w:color="auto" w:frame="1"/>
          <w:lang w:eastAsia="tr-TR"/>
        </w:rPr>
        <w:t> </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r w:rsidRPr="005150D1">
        <w:rPr>
          <w:rFonts w:ascii="Hand writing Mutlu" w:eastAsia="Times New Roman" w:hAnsi="Hand writing Mutlu" w:cs="Times New Roman"/>
          <w:iCs/>
          <w:sz w:val="26"/>
          <w:szCs w:val="26"/>
          <w:bdr w:val="none" w:sz="0" w:space="0" w:color="auto" w:frame="1"/>
          <w:lang w:eastAsia="tr-TR"/>
        </w:rPr>
        <w:lastRenderedPageBreak/>
        <w:t xml:space="preserve">Özbekistan'ın Semerkant, Buhara, </w:t>
      </w:r>
      <w:proofErr w:type="spellStart"/>
      <w:r w:rsidRPr="005150D1">
        <w:rPr>
          <w:rFonts w:ascii="Hand writing Mutlu" w:eastAsia="Times New Roman" w:hAnsi="Hand writing Mutlu" w:cs="Times New Roman"/>
          <w:iCs/>
          <w:sz w:val="26"/>
          <w:szCs w:val="26"/>
          <w:bdr w:val="none" w:sz="0" w:space="0" w:color="auto" w:frame="1"/>
          <w:lang w:eastAsia="tr-TR"/>
        </w:rPr>
        <w:t>Andican</w:t>
      </w:r>
      <w:proofErr w:type="spellEnd"/>
      <w:r w:rsidRPr="005150D1">
        <w:rPr>
          <w:rFonts w:ascii="Hand writing Mutlu" w:eastAsia="Times New Roman" w:hAnsi="Hand writing Mutlu" w:cs="Times New Roman"/>
          <w:iCs/>
          <w:sz w:val="26"/>
          <w:szCs w:val="26"/>
          <w:bdr w:val="none" w:sz="0" w:space="0" w:color="auto" w:frame="1"/>
          <w:lang w:eastAsia="tr-TR"/>
        </w:rPr>
        <w:t xml:space="preserve"> taraflarında, </w:t>
      </w:r>
      <w:hyperlink r:id="rId37"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xml:space="preserve"> günü başlayan törenler bir hafta kadar devam eder. Halk bu törenlerde çadır </w:t>
      </w:r>
      <w:proofErr w:type="spellStart"/>
      <w:r w:rsidRPr="005150D1">
        <w:rPr>
          <w:rFonts w:ascii="Hand writing Mutlu" w:eastAsia="Times New Roman" w:hAnsi="Hand writing Mutlu" w:cs="Times New Roman"/>
          <w:iCs/>
          <w:sz w:val="26"/>
          <w:szCs w:val="26"/>
          <w:bdr w:val="none" w:sz="0" w:space="0" w:color="auto" w:frame="1"/>
          <w:lang w:eastAsia="tr-TR"/>
        </w:rPr>
        <w:t>çadır</w:t>
      </w:r>
      <w:proofErr w:type="spellEnd"/>
      <w:r w:rsidRPr="005150D1">
        <w:rPr>
          <w:rFonts w:ascii="Hand writing Mutlu" w:eastAsia="Times New Roman" w:hAnsi="Hand writing Mutlu" w:cs="Times New Roman"/>
          <w:iCs/>
          <w:sz w:val="26"/>
          <w:szCs w:val="26"/>
          <w:bdr w:val="none" w:sz="0" w:space="0" w:color="auto" w:frame="1"/>
          <w:lang w:eastAsia="tr-TR"/>
        </w:rPr>
        <w:t xml:space="preserve"> gezerek birbirlerinin bayramını kutlar</w:t>
      </w:r>
    </w:p>
    <w:p w:rsidR="007417AA" w:rsidRPr="005150D1" w:rsidRDefault="007417AA"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r w:rsidRPr="005150D1">
        <w:rPr>
          <w:rFonts w:ascii="Hand writing Mutlu" w:eastAsia="Times New Roman" w:hAnsi="Hand writing Mutlu" w:cs="Times New Roman"/>
          <w:iCs/>
          <w:sz w:val="26"/>
          <w:szCs w:val="26"/>
          <w:bdr w:val="none" w:sz="0" w:space="0" w:color="auto" w:frame="1"/>
          <w:lang w:eastAsia="tr-TR"/>
        </w:rPr>
        <w:t>Afganistan'da </w:t>
      </w:r>
      <w:hyperlink r:id="rId38"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Türkler arasında doğum günü olarak kutlanır. Bugün herkes en yeni elbiselerini giyerler. Kabir ve akraba ziyaretleri yapılır, güreş tutulur ve oğlak oyunu oynanır. Çok geniş coğrafyaya yayılmış olan topluluklarda </w:t>
      </w:r>
      <w:hyperlink r:id="rId39"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törenlerinde genellikle şu oyunların değişmeden devam ettiği gözlenir: </w:t>
      </w:r>
      <w:proofErr w:type="spellStart"/>
      <w:r w:rsidR="00552572" w:rsidRPr="005150D1">
        <w:rPr>
          <w:rFonts w:ascii="Hand writing Mutlu" w:eastAsia="Times New Roman" w:hAnsi="Hand writing Mutlu" w:cs="Times New Roman"/>
          <w:iCs/>
          <w:sz w:val="26"/>
          <w:szCs w:val="26"/>
          <w:bdr w:val="none" w:sz="0" w:space="0" w:color="auto" w:frame="1"/>
          <w:lang w:eastAsia="tr-TR"/>
        </w:rPr>
        <w:fldChar w:fldCharType="begin"/>
      </w:r>
      <w:r w:rsidRPr="005150D1">
        <w:rPr>
          <w:rFonts w:ascii="Hand writing Mutlu" w:eastAsia="Times New Roman" w:hAnsi="Hand writing Mutlu" w:cs="Times New Roman"/>
          <w:iCs/>
          <w:sz w:val="26"/>
          <w:szCs w:val="26"/>
          <w:bdr w:val="none" w:sz="0" w:space="0" w:color="auto" w:frame="1"/>
          <w:lang w:eastAsia="tr-TR"/>
        </w:rPr>
        <w:instrText xml:space="preserve"> HYPERLINK "https://www.xn--belirlignvehaftalar-dbc.com/yazi/Gokbori-Oyunu" \o "G</w:instrText>
      </w:r>
      <w:r w:rsidRPr="005150D1">
        <w:rPr>
          <w:rFonts w:ascii="Hand writing Mutlu" w:eastAsia="Times New Roman" w:hAnsi="Hand writing Mutlu" w:cs="Times New Roman" w:hint="eastAsia"/>
          <w:iCs/>
          <w:sz w:val="26"/>
          <w:szCs w:val="26"/>
          <w:bdr w:val="none" w:sz="0" w:space="0" w:color="auto" w:frame="1"/>
          <w:lang w:eastAsia="tr-TR"/>
        </w:rPr>
        <w:instrText>ö</w:instrText>
      </w:r>
      <w:r w:rsidRPr="005150D1">
        <w:rPr>
          <w:rFonts w:ascii="Hand writing Mutlu" w:eastAsia="Times New Roman" w:hAnsi="Hand writing Mutlu" w:cs="Times New Roman"/>
          <w:iCs/>
          <w:sz w:val="26"/>
          <w:szCs w:val="26"/>
          <w:bdr w:val="none" w:sz="0" w:space="0" w:color="auto" w:frame="1"/>
          <w:lang w:eastAsia="tr-TR"/>
        </w:rPr>
        <w:instrText>kb</w:instrText>
      </w:r>
      <w:r w:rsidRPr="005150D1">
        <w:rPr>
          <w:rFonts w:ascii="Hand writing Mutlu" w:eastAsia="Times New Roman" w:hAnsi="Hand writing Mutlu" w:cs="Times New Roman" w:hint="eastAsia"/>
          <w:iCs/>
          <w:sz w:val="26"/>
          <w:szCs w:val="26"/>
          <w:bdr w:val="none" w:sz="0" w:space="0" w:color="auto" w:frame="1"/>
          <w:lang w:eastAsia="tr-TR"/>
        </w:rPr>
        <w:instrText>ö</w:instrText>
      </w:r>
      <w:r w:rsidRPr="005150D1">
        <w:rPr>
          <w:rFonts w:ascii="Hand writing Mutlu" w:eastAsia="Times New Roman" w:hAnsi="Hand writing Mutlu" w:cs="Times New Roman"/>
          <w:iCs/>
          <w:sz w:val="26"/>
          <w:szCs w:val="26"/>
          <w:bdr w:val="none" w:sz="0" w:space="0" w:color="auto" w:frame="1"/>
          <w:lang w:eastAsia="tr-TR"/>
        </w:rPr>
        <w:instrText xml:space="preserve">ri Oyunu" </w:instrText>
      </w:r>
      <w:r w:rsidR="00552572" w:rsidRPr="005150D1">
        <w:rPr>
          <w:rFonts w:ascii="Hand writing Mutlu" w:eastAsia="Times New Roman" w:hAnsi="Hand writing Mutlu" w:cs="Times New Roman"/>
          <w:iCs/>
          <w:sz w:val="26"/>
          <w:szCs w:val="26"/>
          <w:bdr w:val="none" w:sz="0" w:space="0" w:color="auto" w:frame="1"/>
          <w:lang w:eastAsia="tr-TR"/>
        </w:rPr>
        <w:fldChar w:fldCharType="separate"/>
      </w:r>
      <w:r w:rsidRPr="005150D1">
        <w:rPr>
          <w:rFonts w:ascii="Hand writing Mutlu" w:eastAsia="Times New Roman" w:hAnsi="Hand writing Mutlu" w:cs="Times New Roman"/>
          <w:iCs/>
          <w:sz w:val="26"/>
          <w:szCs w:val="26"/>
          <w:lang w:eastAsia="tr-TR"/>
        </w:rPr>
        <w:t>Gökböri</w:t>
      </w:r>
      <w:proofErr w:type="spellEnd"/>
      <w:r w:rsidRPr="005150D1">
        <w:rPr>
          <w:rFonts w:ascii="Hand writing Mutlu" w:eastAsia="Times New Roman" w:hAnsi="Hand writing Mutlu" w:cs="Times New Roman"/>
          <w:iCs/>
          <w:sz w:val="26"/>
          <w:szCs w:val="26"/>
          <w:lang w:eastAsia="tr-TR"/>
        </w:rPr>
        <w:t xml:space="preserve"> Oyunu</w:t>
      </w:r>
      <w:r w:rsidR="00552572" w:rsidRPr="005150D1">
        <w:rPr>
          <w:rFonts w:ascii="Hand writing Mutlu" w:eastAsia="Times New Roman" w:hAnsi="Hand writing Mutlu" w:cs="Times New Roman"/>
          <w:iCs/>
          <w:sz w:val="26"/>
          <w:szCs w:val="26"/>
          <w:bdr w:val="none" w:sz="0" w:space="0" w:color="auto" w:frame="1"/>
          <w:lang w:eastAsia="tr-TR"/>
        </w:rPr>
        <w:fldChar w:fldCharType="end"/>
      </w:r>
      <w:r w:rsidRPr="005150D1">
        <w:rPr>
          <w:rFonts w:ascii="Hand writing Mutlu" w:eastAsia="Times New Roman" w:hAnsi="Hand writing Mutlu" w:cs="Times New Roman"/>
          <w:iCs/>
          <w:sz w:val="26"/>
          <w:szCs w:val="26"/>
          <w:bdr w:val="none" w:sz="0" w:space="0" w:color="auto" w:frame="1"/>
          <w:lang w:eastAsia="tr-TR"/>
        </w:rPr>
        <w:t>. Türkistan'da oynanan milli oyunların başında yer alır. Bu oyuna "</w:t>
      </w:r>
      <w:proofErr w:type="spellStart"/>
      <w:r w:rsidRPr="005150D1">
        <w:rPr>
          <w:rFonts w:ascii="Hand writing Mutlu" w:eastAsia="Times New Roman" w:hAnsi="Hand writing Mutlu" w:cs="Times New Roman"/>
          <w:iCs/>
          <w:sz w:val="26"/>
          <w:szCs w:val="26"/>
          <w:bdr w:val="none" w:sz="0" w:space="0" w:color="auto" w:frame="1"/>
          <w:lang w:eastAsia="tr-TR"/>
        </w:rPr>
        <w:t>gökböri</w:t>
      </w:r>
      <w:proofErr w:type="spellEnd"/>
      <w:r w:rsidRPr="005150D1">
        <w:rPr>
          <w:rFonts w:ascii="Hand writing Mutlu" w:eastAsia="Times New Roman" w:hAnsi="Hand writing Mutlu" w:cs="Times New Roman"/>
          <w:iCs/>
          <w:sz w:val="26"/>
          <w:szCs w:val="26"/>
          <w:bdr w:val="none" w:sz="0" w:space="0" w:color="auto" w:frame="1"/>
          <w:lang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eastAsia="tr-TR"/>
        </w:rPr>
        <w:t>köpkâri</w:t>
      </w:r>
      <w:proofErr w:type="spellEnd"/>
      <w:r w:rsidRPr="005150D1">
        <w:rPr>
          <w:rFonts w:ascii="Hand writing Mutlu" w:eastAsia="Times New Roman" w:hAnsi="Hand writing Mutlu" w:cs="Times New Roman"/>
          <w:iCs/>
          <w:sz w:val="26"/>
          <w:szCs w:val="26"/>
          <w:bdr w:val="none" w:sz="0" w:space="0" w:color="auto" w:frame="1"/>
          <w:lang w:eastAsia="tr-TR"/>
        </w:rPr>
        <w:t xml:space="preserve">, oğlak/ulak, </w:t>
      </w:r>
      <w:proofErr w:type="spellStart"/>
      <w:r w:rsidRPr="005150D1">
        <w:rPr>
          <w:rFonts w:ascii="Hand writing Mutlu" w:eastAsia="Times New Roman" w:hAnsi="Hand writing Mutlu" w:cs="Times New Roman"/>
          <w:iCs/>
          <w:sz w:val="26"/>
          <w:szCs w:val="26"/>
          <w:bdr w:val="none" w:sz="0" w:space="0" w:color="auto" w:frame="1"/>
          <w:lang w:eastAsia="tr-TR"/>
        </w:rPr>
        <w:t>buzkaşi</w:t>
      </w:r>
      <w:proofErr w:type="spellEnd"/>
      <w:r w:rsidRPr="005150D1">
        <w:rPr>
          <w:rFonts w:ascii="Hand writing Mutlu" w:eastAsia="Times New Roman" w:hAnsi="Hand writing Mutlu" w:cs="Times New Roman"/>
          <w:iCs/>
          <w:sz w:val="26"/>
          <w:szCs w:val="26"/>
          <w:bdr w:val="none" w:sz="0" w:space="0" w:color="auto" w:frame="1"/>
          <w:lang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eastAsia="tr-TR"/>
        </w:rPr>
        <w:t>kökpar</w:t>
      </w:r>
      <w:proofErr w:type="spellEnd"/>
      <w:r w:rsidRPr="005150D1">
        <w:rPr>
          <w:rFonts w:ascii="Hand writing Mutlu" w:eastAsia="Times New Roman" w:hAnsi="Hand writing Mutlu" w:cs="Times New Roman"/>
          <w:iCs/>
          <w:sz w:val="26"/>
          <w:szCs w:val="26"/>
          <w:bdr w:val="none" w:sz="0" w:space="0" w:color="auto" w:frame="1"/>
          <w:lang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eastAsia="tr-TR"/>
        </w:rPr>
        <w:t>kükbar</w:t>
      </w:r>
      <w:proofErr w:type="spellEnd"/>
      <w:r w:rsidRPr="005150D1">
        <w:rPr>
          <w:rFonts w:ascii="Hand writing Mutlu" w:eastAsia="Times New Roman" w:hAnsi="Hand writing Mutlu" w:cs="Times New Roman"/>
          <w:iCs/>
          <w:sz w:val="26"/>
          <w:szCs w:val="26"/>
          <w:bdr w:val="none" w:sz="0" w:space="0" w:color="auto" w:frame="1"/>
          <w:lang w:eastAsia="tr-TR"/>
        </w:rPr>
        <w:t xml:space="preserve">" gibi isimler de verilir. At yarışları, cirit oyunu, kılıç sallama, </w:t>
      </w:r>
      <w:proofErr w:type="spellStart"/>
      <w:r w:rsidRPr="005150D1">
        <w:rPr>
          <w:rFonts w:ascii="Hand writing Mutlu" w:eastAsia="Times New Roman" w:hAnsi="Hand writing Mutlu" w:cs="Times New Roman"/>
          <w:iCs/>
          <w:sz w:val="26"/>
          <w:szCs w:val="26"/>
          <w:bdr w:val="none" w:sz="0" w:space="0" w:color="auto" w:frame="1"/>
          <w:lang w:eastAsia="tr-TR"/>
        </w:rPr>
        <w:t>yamba</w:t>
      </w:r>
      <w:proofErr w:type="spellEnd"/>
      <w:r w:rsidRPr="005150D1">
        <w:rPr>
          <w:rFonts w:ascii="Hand writing Mutlu" w:eastAsia="Times New Roman" w:hAnsi="Hand writing Mutlu" w:cs="Times New Roman"/>
          <w:iCs/>
          <w:sz w:val="26"/>
          <w:szCs w:val="26"/>
          <w:bdr w:val="none" w:sz="0" w:space="0" w:color="auto" w:frame="1"/>
          <w:lang w:eastAsia="tr-TR"/>
        </w:rPr>
        <w:t xml:space="preserve"> kapma, güreş, at üzerinde güç gösterisi, sinsin oyunu, </w:t>
      </w:r>
      <w:proofErr w:type="spellStart"/>
      <w:r w:rsidRPr="005150D1">
        <w:rPr>
          <w:rFonts w:ascii="Hand writing Mutlu" w:eastAsia="Times New Roman" w:hAnsi="Hand writing Mutlu" w:cs="Times New Roman"/>
          <w:iCs/>
          <w:sz w:val="26"/>
          <w:szCs w:val="26"/>
          <w:bdr w:val="none" w:sz="0" w:space="0" w:color="auto" w:frame="1"/>
          <w:lang w:eastAsia="tr-TR"/>
        </w:rPr>
        <w:t>huntu</w:t>
      </w:r>
      <w:proofErr w:type="spellEnd"/>
      <w:r w:rsidRPr="005150D1">
        <w:rPr>
          <w:rFonts w:ascii="Hand writing Mutlu" w:eastAsia="Times New Roman" w:hAnsi="Hand writing Mutlu" w:cs="Times New Roman"/>
          <w:iCs/>
          <w:sz w:val="26"/>
          <w:szCs w:val="26"/>
          <w:bdr w:val="none" w:sz="0" w:space="0" w:color="auto" w:frame="1"/>
          <w:lang w:eastAsia="tr-TR"/>
        </w:rPr>
        <w:t xml:space="preserve"> oyunu. Bu oyunlar genellikle spora dayalıdır.</w:t>
      </w:r>
    </w:p>
    <w:p w:rsidR="007417AA" w:rsidRPr="005150D1" w:rsidRDefault="00552572" w:rsidP="007417AA">
      <w:pPr>
        <w:shd w:val="clear" w:color="auto" w:fill="FFFFFF"/>
        <w:spacing w:after="0" w:line="240" w:lineRule="auto"/>
        <w:textAlignment w:val="baseline"/>
        <w:rPr>
          <w:rFonts w:ascii="Times New Roman" w:eastAsia="Times New Roman" w:hAnsi="Times New Roman" w:cs="Times New Roman"/>
          <w:sz w:val="26"/>
          <w:szCs w:val="26"/>
          <w:lang w:eastAsia="tr-TR"/>
        </w:rPr>
      </w:pPr>
      <w:hyperlink r:id="rId40" w:tooltip="Nevruz" w:history="1">
        <w:r w:rsidR="007417AA" w:rsidRPr="005150D1">
          <w:rPr>
            <w:rFonts w:ascii="Hand writing Mutlu" w:eastAsia="Times New Roman" w:hAnsi="Hand writing Mutlu" w:cs="Times New Roman"/>
            <w:iCs/>
            <w:sz w:val="26"/>
            <w:szCs w:val="26"/>
            <w:lang w:eastAsia="tr-TR"/>
          </w:rPr>
          <w:t>Nevruz</w:t>
        </w:r>
      </w:hyperlink>
      <w:r w:rsidR="007417AA" w:rsidRPr="005150D1">
        <w:rPr>
          <w:rFonts w:ascii="Hand writing Mutlu" w:eastAsia="Times New Roman" w:hAnsi="Hand writing Mutlu" w:cs="Times New Roman"/>
          <w:iCs/>
          <w:sz w:val="26"/>
          <w:szCs w:val="26"/>
          <w:bdr w:val="none" w:sz="0" w:space="0" w:color="auto" w:frame="1"/>
          <w:lang w:eastAsia="tr-TR"/>
        </w:rPr>
        <w:t xml:space="preserve"> bayramında mahalli eğlencelere de yer verilir. Gençler aralarında mani ve şiir söyleyerek </w:t>
      </w:r>
      <w:proofErr w:type="spellStart"/>
      <w:r w:rsidR="007417AA" w:rsidRPr="005150D1">
        <w:rPr>
          <w:rFonts w:ascii="Hand writing Mutlu" w:eastAsia="Times New Roman" w:hAnsi="Hand writing Mutlu" w:cs="Times New Roman"/>
          <w:iCs/>
          <w:sz w:val="26"/>
          <w:szCs w:val="26"/>
          <w:bdr w:val="none" w:sz="0" w:space="0" w:color="auto" w:frame="1"/>
          <w:lang w:eastAsia="tr-TR"/>
        </w:rPr>
        <w:t>yarışırl</w:t>
      </w:r>
      <w:proofErr w:type="spellEnd"/>
      <w:r w:rsidR="007417AA" w:rsidRPr="005150D1">
        <w:rPr>
          <w:rFonts w:ascii="Hand writing Mutlu" w:eastAsia="Times New Roman" w:hAnsi="Hand writing Mutlu" w:cs="Times New Roman"/>
          <w:iCs/>
          <w:sz w:val="26"/>
          <w:szCs w:val="26"/>
          <w:bdr w:val="none" w:sz="0" w:space="0" w:color="auto" w:frame="1"/>
          <w:lang w:eastAsia="tr-TR"/>
        </w:rPr>
        <w:t xml:space="preserve"> Gençler tarafından eğlenceler düzenlenir, yemekler yenir, şarkı ve türküler söylenir, oyunlar oynanır. Eğlenceler geç saatlere kadar devam eder.</w:t>
      </w:r>
    </w:p>
    <w:p w:rsidR="007417AA" w:rsidRPr="005150D1" w:rsidRDefault="007417AA" w:rsidP="007417AA">
      <w:pPr>
        <w:shd w:val="clear" w:color="auto" w:fill="FFFFFF"/>
        <w:spacing w:after="30" w:line="240" w:lineRule="auto"/>
        <w:textAlignment w:val="baseline"/>
        <w:rPr>
          <w:rFonts w:ascii="Times New Roman" w:eastAsia="Times New Roman" w:hAnsi="Times New Roman" w:cs="Times New Roman"/>
          <w:sz w:val="26"/>
          <w:szCs w:val="26"/>
          <w:lang w:eastAsia="tr-TR"/>
        </w:rPr>
      </w:pPr>
      <w:r w:rsidRPr="005150D1">
        <w:rPr>
          <w:rFonts w:ascii="Times New Roman" w:eastAsia="Times New Roman" w:hAnsi="Times New Roman" w:cs="Times New Roman"/>
          <w:iCs/>
          <w:sz w:val="26"/>
          <w:szCs w:val="26"/>
          <w:bdr w:val="none" w:sz="0" w:space="0" w:color="auto" w:frame="1"/>
          <w:lang w:eastAsia="tr-TR"/>
        </w:rPr>
        <w:t>       </w:t>
      </w:r>
      <w:r w:rsidRPr="005150D1">
        <w:rPr>
          <w:rFonts w:ascii="Hand writing Mutlu" w:eastAsia="Times New Roman" w:hAnsi="Hand writing Mutlu" w:cs="Times New Roman"/>
          <w:iCs/>
          <w:sz w:val="26"/>
          <w:szCs w:val="26"/>
          <w:bdr w:val="none" w:sz="0" w:space="0" w:color="auto" w:frame="1"/>
          <w:lang w:eastAsia="tr-TR"/>
        </w:rPr>
        <w:t> Güneydoğu Anadolu Bölgesi illerimizden Gaziantep ve çevresinde 22 Mart gününe "Sultan </w:t>
      </w:r>
      <w:hyperlink r:id="rId41"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adı verilir. Diyarbakır'da; </w:t>
      </w:r>
      <w:hyperlink r:id="rId42"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 günü halk, eğlence ve mesire yerlerine giderek </w:t>
      </w:r>
      <w:hyperlink r:id="rId43" w:tooltip="Nevruz" w:history="1">
        <w:r w:rsidRPr="005150D1">
          <w:rPr>
            <w:rFonts w:ascii="Hand writing Mutlu" w:eastAsia="Times New Roman" w:hAnsi="Hand writing Mutlu" w:cs="Times New Roman"/>
            <w:iCs/>
            <w:sz w:val="26"/>
            <w:szCs w:val="26"/>
            <w:lang w:eastAsia="tr-TR"/>
          </w:rPr>
          <w:t>Nevruz</w:t>
        </w:r>
      </w:hyperlink>
      <w:r w:rsidRPr="005150D1">
        <w:rPr>
          <w:rFonts w:ascii="Hand writing Mutlu" w:eastAsia="Times New Roman" w:hAnsi="Hand writing Mutlu" w:cs="Times New Roman"/>
          <w:iCs/>
          <w:sz w:val="26"/>
          <w:szCs w:val="26"/>
          <w:bdr w:val="none" w:sz="0" w:space="0" w:color="auto" w:frame="1"/>
          <w:lang w:eastAsia="tr-TR"/>
        </w:rPr>
        <w:t>'u kutlarlar Tunceli ve çevresinde; bu gün erkekler alınlarına kara sürerek su kaynaklarına giderler. Bu karaları orada temizleyerek dua ve niyazda bulunurlar</w:t>
      </w:r>
    </w:p>
    <w:p w:rsidR="007417AA" w:rsidRPr="00FB090F" w:rsidRDefault="007417AA" w:rsidP="007417AA">
      <w:pPr>
        <w:pBdr>
          <w:top w:val="threeDEmboss" w:sz="6" w:space="6" w:color="3D3635"/>
          <w:left w:val="threeDEmboss" w:sz="6" w:space="6" w:color="3D3635"/>
          <w:bottom w:val="threeDEmboss" w:sz="6" w:space="6" w:color="3D3635"/>
          <w:right w:val="threeDEmboss" w:sz="6" w:space="6" w:color="3D3635"/>
        </w:pBdr>
        <w:shd w:val="clear" w:color="auto" w:fill="7C2D35"/>
        <w:spacing w:before="30" w:after="30" w:line="240" w:lineRule="auto"/>
        <w:jc w:val="center"/>
        <w:textAlignment w:val="baseline"/>
        <w:outlineLvl w:val="0"/>
        <w:rPr>
          <w:rFonts w:ascii="Arial" w:eastAsia="Times New Roman" w:hAnsi="Arial" w:cs="Arial"/>
          <w:b/>
          <w:bCs/>
          <w:color w:val="FFFFFF" w:themeColor="background1"/>
          <w:kern w:val="36"/>
          <w:sz w:val="26"/>
          <w:szCs w:val="26"/>
          <w:lang w:eastAsia="tr-TR"/>
        </w:rPr>
      </w:pPr>
      <w:r w:rsidRPr="00FB090F">
        <w:rPr>
          <w:rFonts w:ascii="Arial" w:eastAsia="Times New Roman" w:hAnsi="Arial" w:cs="Arial"/>
          <w:b/>
          <w:bCs/>
          <w:color w:val="FFFFFF" w:themeColor="background1"/>
          <w:kern w:val="36"/>
          <w:sz w:val="26"/>
          <w:szCs w:val="26"/>
          <w:lang w:eastAsia="tr-TR"/>
        </w:rPr>
        <w:t>Türk Dünyası ve Atatürk’ün Görüşleri</w:t>
      </w:r>
    </w:p>
    <w:p w:rsidR="007417AA" w:rsidRPr="005150D1" w:rsidRDefault="007417AA" w:rsidP="007417AA">
      <w:pPr>
        <w:shd w:val="clear" w:color="auto" w:fill="FFFFFF"/>
        <w:spacing w:after="0" w:line="288" w:lineRule="atLeast"/>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Günümüzde</w:t>
      </w:r>
      <w:proofErr w:type="spellEnd"/>
      <w:r w:rsidRPr="005150D1">
        <w:rPr>
          <w:rFonts w:ascii="Hand writing Mutlu" w:eastAsia="Times New Roman" w:hAnsi="Hand writing Mutlu" w:cs="Times New Roman"/>
          <w:iCs/>
          <w:sz w:val="26"/>
          <w:szCs w:val="26"/>
          <w:bdr w:val="none" w:sz="0" w:space="0" w:color="auto" w:frame="1"/>
          <w:lang w:val="de-DE" w:eastAsia="tr-TR"/>
        </w:rPr>
        <w:t> </w:t>
      </w:r>
      <w:hyperlink r:id="rId44" w:tooltip="Türk milleti" w:history="1">
        <w:r w:rsidRPr="005150D1">
          <w:rPr>
            <w:rFonts w:ascii="Hand writing Mutlu" w:eastAsia="Times New Roman" w:hAnsi="Hand writing Mutlu" w:cs="Times New Roman"/>
            <w:iCs/>
            <w:sz w:val="26"/>
            <w:szCs w:val="26"/>
            <w:lang w:val="de-DE" w:eastAsia="tr-TR"/>
          </w:rPr>
          <w:t xml:space="preserve">Türk </w:t>
        </w:r>
        <w:proofErr w:type="spellStart"/>
        <w:r w:rsidRPr="005150D1">
          <w:rPr>
            <w:rFonts w:ascii="Hand writing Mutlu" w:eastAsia="Times New Roman" w:hAnsi="Hand writing Mutlu" w:cs="Times New Roman"/>
            <w:iCs/>
            <w:sz w:val="26"/>
            <w:szCs w:val="26"/>
            <w:lang w:val="de-DE" w:eastAsia="tr-TR"/>
          </w:rPr>
          <w:t>milleti</w:t>
        </w:r>
        <w:proofErr w:type="spellEnd"/>
      </w:hyperlink>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çok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geniş</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coğrafyada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yaşamaktadır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Avrupa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Asya </w:t>
      </w:r>
      <w:proofErr w:type="spellStart"/>
      <w:r w:rsidRPr="005150D1">
        <w:rPr>
          <w:rFonts w:ascii="Hand writing Mutlu" w:eastAsia="Times New Roman" w:hAnsi="Hand writing Mutlu" w:cs="Times New Roman"/>
          <w:iCs/>
          <w:sz w:val="26"/>
          <w:szCs w:val="26"/>
          <w:bdr w:val="none" w:sz="0" w:space="0" w:color="auto" w:frame="1"/>
          <w:lang w:val="de-DE" w:eastAsia="tr-TR"/>
        </w:rPr>
        <w:t>kıtalarının</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birçok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alanında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Tuna </w:t>
      </w:r>
      <w:proofErr w:type="spellStart"/>
      <w:r w:rsidRPr="005150D1">
        <w:rPr>
          <w:rFonts w:ascii="Hand writing Mutlu" w:eastAsia="Times New Roman" w:hAnsi="Hand writing Mutlu" w:cs="Times New Roman"/>
          <w:iCs/>
          <w:sz w:val="26"/>
          <w:szCs w:val="26"/>
          <w:bdr w:val="none" w:sz="0" w:space="0" w:color="auto" w:frame="1"/>
          <w:lang w:val="de-DE" w:eastAsia="tr-TR"/>
        </w:rPr>
        <w:t>Nehrinden</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Çin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Seddine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kadar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olan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geniş</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bölge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içinde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bağımsız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veya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özerk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devletler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biçiminde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varlıklarını</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sürdürmektedirler</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00552572" w:rsidRPr="005150D1">
        <w:rPr>
          <w:rFonts w:ascii="Hand writing Mutlu" w:eastAsia="Times New Roman" w:hAnsi="Hand writing Mutlu" w:cs="Times New Roman"/>
          <w:iCs/>
          <w:sz w:val="26"/>
          <w:szCs w:val="26"/>
          <w:bdr w:val="none" w:sz="0" w:space="0" w:color="auto" w:frame="1"/>
          <w:lang w:val="de-DE" w:eastAsia="tr-TR"/>
        </w:rPr>
        <w:fldChar w:fldCharType="begin"/>
      </w:r>
      <w:r w:rsidRPr="005150D1">
        <w:rPr>
          <w:rFonts w:ascii="Hand writing Mutlu" w:eastAsia="Times New Roman" w:hAnsi="Hand writing Mutlu" w:cs="Times New Roman"/>
          <w:iCs/>
          <w:sz w:val="26"/>
          <w:szCs w:val="26"/>
          <w:bdr w:val="none" w:sz="0" w:space="0" w:color="auto" w:frame="1"/>
          <w:lang w:val="de-DE" w:eastAsia="tr-TR"/>
        </w:rPr>
        <w:instrText xml:space="preserve"> HYPERLINK "https://www.xn--belirlignvehaftalar-dbc.com/yazi/Turkler" \o "T</w:instrText>
      </w:r>
      <w:r w:rsidRPr="005150D1">
        <w:rPr>
          <w:rFonts w:ascii="Hand writing Mutlu" w:eastAsia="Times New Roman" w:hAnsi="Hand writing Mutlu" w:cs="Times New Roman" w:hint="eastAsia"/>
          <w:iCs/>
          <w:sz w:val="26"/>
          <w:szCs w:val="26"/>
          <w:bdr w:val="none" w:sz="0" w:space="0" w:color="auto" w:frame="1"/>
          <w:lang w:val="de-DE" w:eastAsia="tr-TR"/>
        </w:rPr>
        <w:instrText>ü</w:instrText>
      </w:r>
      <w:r w:rsidRPr="005150D1">
        <w:rPr>
          <w:rFonts w:ascii="Hand writing Mutlu" w:eastAsia="Times New Roman" w:hAnsi="Hand writing Mutlu" w:cs="Times New Roman"/>
          <w:iCs/>
          <w:sz w:val="26"/>
          <w:szCs w:val="26"/>
          <w:bdr w:val="none" w:sz="0" w:space="0" w:color="auto" w:frame="1"/>
          <w:lang w:val="de-DE" w:eastAsia="tr-TR"/>
        </w:rPr>
        <w:instrText xml:space="preserve">rkler" </w:instrText>
      </w:r>
      <w:r w:rsidR="00552572" w:rsidRPr="005150D1">
        <w:rPr>
          <w:rFonts w:ascii="Hand writing Mutlu" w:eastAsia="Times New Roman" w:hAnsi="Hand writing Mutlu" w:cs="Times New Roman"/>
          <w:iCs/>
          <w:sz w:val="26"/>
          <w:szCs w:val="26"/>
          <w:bdr w:val="none" w:sz="0" w:space="0" w:color="auto" w:frame="1"/>
          <w:lang w:val="de-DE" w:eastAsia="tr-TR"/>
        </w:rPr>
        <w:fldChar w:fldCharType="separate"/>
      </w:r>
      <w:r w:rsidRPr="005150D1">
        <w:rPr>
          <w:rFonts w:ascii="Hand writing Mutlu" w:eastAsia="Times New Roman" w:hAnsi="Hand writing Mutlu" w:cs="Times New Roman"/>
          <w:iCs/>
          <w:sz w:val="26"/>
          <w:szCs w:val="26"/>
          <w:lang w:val="de-DE" w:eastAsia="tr-TR"/>
        </w:rPr>
        <w:t>Türkler</w:t>
      </w:r>
      <w:proofErr w:type="spellEnd"/>
      <w:r w:rsidR="00552572" w:rsidRPr="005150D1">
        <w:rPr>
          <w:rFonts w:ascii="Hand writing Mutlu" w:eastAsia="Times New Roman" w:hAnsi="Hand writing Mutlu" w:cs="Times New Roman"/>
          <w:iCs/>
          <w:sz w:val="26"/>
          <w:szCs w:val="26"/>
          <w:bdr w:val="none" w:sz="0" w:space="0" w:color="auto" w:frame="1"/>
          <w:lang w:val="de-DE" w:eastAsia="tr-TR"/>
        </w:rPr>
        <w:fldChar w:fldCharType="end"/>
      </w:r>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özellikle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Sovyet</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Rusyanın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dağılmasından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sonra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daha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fazla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sayıda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bağımsız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devletler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şeklinde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ortaya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çıkabilmişlerdir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0" w:line="288" w:lineRule="atLeast"/>
        <w:ind w:firstLine="708"/>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Komşularımız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olan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ülkeler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içinde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de </w:t>
      </w:r>
      <w:proofErr w:type="spellStart"/>
      <w:r w:rsidRPr="005150D1">
        <w:rPr>
          <w:rFonts w:ascii="Hand writing Mutlu" w:eastAsia="Times New Roman" w:hAnsi="Hand writing Mutlu" w:cs="Times New Roman"/>
          <w:iCs/>
          <w:sz w:val="26"/>
          <w:szCs w:val="26"/>
          <w:bdr w:val="none" w:sz="0" w:space="0" w:color="auto" w:frame="1"/>
          <w:lang w:val="de-DE" w:eastAsia="tr-TR"/>
        </w:rPr>
        <w:t>çok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sayıda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yaşamaktadır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0" w:line="288" w:lineRule="atLeast"/>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Bulgaristan</w:t>
      </w:r>
      <w:r w:rsidRPr="005150D1">
        <w:rPr>
          <w:rFonts w:ascii="Arial" w:eastAsia="Times New Roman" w:hAnsi="Arial" w:cs="Arial"/>
          <w:iCs/>
          <w:sz w:val="26"/>
          <w:szCs w:val="26"/>
          <w:bdr w:val="none" w:sz="0" w:space="0" w:color="auto" w:frame="1"/>
          <w:lang w:val="de-DE" w:eastAsia="tr-TR"/>
        </w:rPr>
        <w:t>’</w:t>
      </w:r>
      <w:r w:rsidRPr="005150D1">
        <w:rPr>
          <w:rFonts w:ascii="Hand writing Mutlu" w:eastAsia="Times New Roman" w:hAnsi="Hand writing Mutlu" w:cs="Times New Roman"/>
          <w:iCs/>
          <w:sz w:val="26"/>
          <w:szCs w:val="26"/>
          <w:bdr w:val="none" w:sz="0" w:space="0" w:color="auto" w:frame="1"/>
          <w:lang w:val="de-DE" w:eastAsia="tr-TR"/>
        </w:rPr>
        <w:t>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1.5 </w:t>
      </w:r>
      <w:proofErr w:type="spellStart"/>
      <w:r w:rsidRPr="005150D1">
        <w:rPr>
          <w:rFonts w:ascii="Hand writing Mutlu" w:eastAsia="Times New Roman" w:hAnsi="Hand writing Mutlu" w:cs="Times New Roman"/>
          <w:iCs/>
          <w:sz w:val="26"/>
          <w:szCs w:val="26"/>
          <w:bdr w:val="none" w:sz="0" w:space="0" w:color="auto" w:frame="1"/>
          <w:lang w:val="de-DE" w:eastAsia="tr-TR"/>
        </w:rPr>
        <w:t>milyon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Yunanistan</w:t>
      </w:r>
      <w:r w:rsidRPr="005150D1">
        <w:rPr>
          <w:rFonts w:ascii="Arial" w:eastAsia="Times New Roman" w:hAnsi="Arial" w:cs="Arial"/>
          <w:iCs/>
          <w:sz w:val="26"/>
          <w:szCs w:val="26"/>
          <w:bdr w:val="none" w:sz="0" w:space="0" w:color="auto" w:frame="1"/>
          <w:lang w:val="de-DE" w:eastAsia="tr-TR"/>
        </w:rPr>
        <w:t>’</w:t>
      </w:r>
      <w:r w:rsidRPr="005150D1">
        <w:rPr>
          <w:rFonts w:ascii="Hand writing Mutlu" w:eastAsia="Times New Roman" w:hAnsi="Hand writing Mutlu" w:cs="Times New Roman"/>
          <w:iCs/>
          <w:sz w:val="26"/>
          <w:szCs w:val="26"/>
          <w:bdr w:val="none" w:sz="0" w:space="0" w:color="auto" w:frame="1"/>
          <w:lang w:val="de-DE" w:eastAsia="tr-TR"/>
        </w:rPr>
        <w:t>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150 bin,  </w:t>
      </w:r>
      <w:proofErr w:type="spellStart"/>
      <w:r w:rsidRPr="005150D1">
        <w:rPr>
          <w:rFonts w:ascii="Hand writing Mutlu" w:eastAsia="Times New Roman" w:hAnsi="Hand writing Mutlu" w:cs="Times New Roman"/>
          <w:iCs/>
          <w:sz w:val="26"/>
          <w:szCs w:val="26"/>
          <w:bdr w:val="none" w:sz="0" w:space="0" w:color="auto" w:frame="1"/>
          <w:lang w:val="de-DE" w:eastAsia="tr-TR"/>
        </w:rPr>
        <w:t>Irak</w:t>
      </w:r>
      <w:r w:rsidRPr="005150D1">
        <w:rPr>
          <w:rFonts w:ascii="Arial" w:eastAsia="Times New Roman" w:hAnsi="Arial" w:cs="Arial"/>
          <w:iCs/>
          <w:sz w:val="26"/>
          <w:szCs w:val="26"/>
          <w:bdr w:val="none" w:sz="0" w:space="0" w:color="auto" w:frame="1"/>
          <w:lang w:val="de-DE" w:eastAsia="tr-TR"/>
        </w:rPr>
        <w:t>’</w:t>
      </w:r>
      <w:r w:rsidRPr="005150D1">
        <w:rPr>
          <w:rFonts w:ascii="Hand writing Mutlu" w:eastAsia="Times New Roman" w:hAnsi="Hand writing Mutlu" w:cs="Times New Roman"/>
          <w:iCs/>
          <w:sz w:val="26"/>
          <w:szCs w:val="26"/>
          <w:bdr w:val="none" w:sz="0" w:space="0" w:color="auto" w:frame="1"/>
          <w:lang w:val="de-DE" w:eastAsia="tr-TR"/>
        </w:rPr>
        <w:t>ta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2.5 </w:t>
      </w:r>
      <w:proofErr w:type="spellStart"/>
      <w:r w:rsidRPr="005150D1">
        <w:rPr>
          <w:rFonts w:ascii="Hand writing Mutlu" w:eastAsia="Times New Roman" w:hAnsi="Hand writing Mutlu" w:cs="Times New Roman"/>
          <w:iCs/>
          <w:sz w:val="26"/>
          <w:szCs w:val="26"/>
          <w:bdr w:val="none" w:sz="0" w:space="0" w:color="auto" w:frame="1"/>
          <w:lang w:val="de-DE" w:eastAsia="tr-TR"/>
        </w:rPr>
        <w:t>milyon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 </w:t>
      </w:r>
      <w:proofErr w:type="spellStart"/>
      <w:r w:rsidRPr="005150D1">
        <w:rPr>
          <w:rFonts w:ascii="Hand writing Mutlu" w:eastAsia="Times New Roman" w:hAnsi="Hand writing Mutlu" w:cs="Times New Roman"/>
          <w:iCs/>
          <w:sz w:val="26"/>
          <w:szCs w:val="26"/>
          <w:bdr w:val="none" w:sz="0" w:space="0" w:color="auto" w:frame="1"/>
          <w:lang w:val="de-DE" w:eastAsia="tr-TR"/>
        </w:rPr>
        <w:t>İran</w:t>
      </w:r>
      <w:r w:rsidRPr="005150D1">
        <w:rPr>
          <w:rFonts w:ascii="Arial" w:eastAsia="Times New Roman" w:hAnsi="Arial" w:cs="Arial"/>
          <w:iCs/>
          <w:sz w:val="26"/>
          <w:szCs w:val="26"/>
          <w:bdr w:val="none" w:sz="0" w:space="0" w:color="auto" w:frame="1"/>
          <w:lang w:val="de-DE" w:eastAsia="tr-TR"/>
        </w:rPr>
        <w:t>’</w:t>
      </w:r>
      <w:r w:rsidRPr="005150D1">
        <w:rPr>
          <w:rFonts w:ascii="Hand writing Mutlu" w:eastAsia="Times New Roman" w:hAnsi="Hand writing Mutlu" w:cs="Times New Roman"/>
          <w:iCs/>
          <w:sz w:val="26"/>
          <w:szCs w:val="26"/>
          <w:bdr w:val="none" w:sz="0" w:space="0" w:color="auto" w:frame="1"/>
          <w:lang w:val="de-DE" w:eastAsia="tr-TR"/>
        </w:rPr>
        <w:t>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18 </w:t>
      </w:r>
      <w:proofErr w:type="spellStart"/>
      <w:r w:rsidRPr="005150D1">
        <w:rPr>
          <w:rFonts w:ascii="Hand writing Mutlu" w:eastAsia="Times New Roman" w:hAnsi="Hand writing Mutlu" w:cs="Times New Roman"/>
          <w:iCs/>
          <w:sz w:val="26"/>
          <w:szCs w:val="26"/>
          <w:bdr w:val="none" w:sz="0" w:space="0" w:color="auto" w:frame="1"/>
          <w:lang w:val="de-DE" w:eastAsia="tr-TR"/>
        </w:rPr>
        <w:t>milyon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yaşadığı</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bilinmektedir.Ayrıca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Suriye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 </w:t>
      </w:r>
      <w:proofErr w:type="spellStart"/>
      <w:r w:rsidRPr="005150D1">
        <w:rPr>
          <w:rFonts w:ascii="Hand writing Mutlu" w:eastAsia="Times New Roman" w:hAnsi="Hand writing Mutlu" w:cs="Times New Roman"/>
          <w:iCs/>
          <w:sz w:val="26"/>
          <w:szCs w:val="26"/>
          <w:bdr w:val="none" w:sz="0" w:space="0" w:color="auto" w:frame="1"/>
          <w:lang w:val="de-DE" w:eastAsia="tr-TR"/>
        </w:rPr>
        <w:t>Gürcistan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Ermenistan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içinde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de </w:t>
      </w:r>
      <w:proofErr w:type="spellStart"/>
      <w:r w:rsidR="00552572" w:rsidRPr="005150D1">
        <w:rPr>
          <w:rFonts w:ascii="Hand writing Mutlu" w:eastAsia="Times New Roman" w:hAnsi="Hand writing Mutlu" w:cs="Times New Roman"/>
          <w:iCs/>
          <w:sz w:val="26"/>
          <w:szCs w:val="26"/>
          <w:bdr w:val="none" w:sz="0" w:space="0" w:color="auto" w:frame="1"/>
          <w:lang w:val="de-DE" w:eastAsia="tr-TR"/>
        </w:rPr>
        <w:fldChar w:fldCharType="begin"/>
      </w:r>
      <w:r w:rsidRPr="005150D1">
        <w:rPr>
          <w:rFonts w:ascii="Hand writing Mutlu" w:eastAsia="Times New Roman" w:hAnsi="Hand writing Mutlu" w:cs="Times New Roman"/>
          <w:iCs/>
          <w:sz w:val="26"/>
          <w:szCs w:val="26"/>
          <w:bdr w:val="none" w:sz="0" w:space="0" w:color="auto" w:frame="1"/>
          <w:lang w:val="de-DE" w:eastAsia="tr-TR"/>
        </w:rPr>
        <w:instrText xml:space="preserve"> HYPERLINK "https://www.xn--belirlignvehaftalar-dbc.com/yazi/Turkler" \o "T</w:instrText>
      </w:r>
      <w:r w:rsidRPr="005150D1">
        <w:rPr>
          <w:rFonts w:ascii="Hand writing Mutlu" w:eastAsia="Times New Roman" w:hAnsi="Hand writing Mutlu" w:cs="Times New Roman" w:hint="eastAsia"/>
          <w:iCs/>
          <w:sz w:val="26"/>
          <w:szCs w:val="26"/>
          <w:bdr w:val="none" w:sz="0" w:space="0" w:color="auto" w:frame="1"/>
          <w:lang w:val="de-DE" w:eastAsia="tr-TR"/>
        </w:rPr>
        <w:instrText>ü</w:instrText>
      </w:r>
      <w:r w:rsidRPr="005150D1">
        <w:rPr>
          <w:rFonts w:ascii="Hand writing Mutlu" w:eastAsia="Times New Roman" w:hAnsi="Hand writing Mutlu" w:cs="Times New Roman"/>
          <w:iCs/>
          <w:sz w:val="26"/>
          <w:szCs w:val="26"/>
          <w:bdr w:val="none" w:sz="0" w:space="0" w:color="auto" w:frame="1"/>
          <w:lang w:val="de-DE" w:eastAsia="tr-TR"/>
        </w:rPr>
        <w:instrText xml:space="preserve">rkler" </w:instrText>
      </w:r>
      <w:r w:rsidR="00552572" w:rsidRPr="005150D1">
        <w:rPr>
          <w:rFonts w:ascii="Hand writing Mutlu" w:eastAsia="Times New Roman" w:hAnsi="Hand writing Mutlu" w:cs="Times New Roman"/>
          <w:iCs/>
          <w:sz w:val="26"/>
          <w:szCs w:val="26"/>
          <w:bdr w:val="none" w:sz="0" w:space="0" w:color="auto" w:frame="1"/>
          <w:lang w:val="de-DE" w:eastAsia="tr-TR"/>
        </w:rPr>
        <w:fldChar w:fldCharType="separate"/>
      </w:r>
      <w:r w:rsidRPr="005150D1">
        <w:rPr>
          <w:rFonts w:ascii="Hand writing Mutlu" w:eastAsia="Times New Roman" w:hAnsi="Hand writing Mutlu" w:cs="Times New Roman"/>
          <w:iCs/>
          <w:sz w:val="26"/>
          <w:szCs w:val="26"/>
          <w:lang w:val="de-DE" w:eastAsia="tr-TR"/>
        </w:rPr>
        <w:t>Türkler</w:t>
      </w:r>
      <w:proofErr w:type="spellEnd"/>
      <w:r w:rsidR="00552572" w:rsidRPr="005150D1">
        <w:rPr>
          <w:rFonts w:ascii="Hand writing Mutlu" w:eastAsia="Times New Roman" w:hAnsi="Hand writing Mutlu" w:cs="Times New Roman"/>
          <w:iCs/>
          <w:sz w:val="26"/>
          <w:szCs w:val="26"/>
          <w:bdr w:val="none" w:sz="0" w:space="0" w:color="auto" w:frame="1"/>
          <w:lang w:val="de-DE" w:eastAsia="tr-TR"/>
        </w:rPr>
        <w:fldChar w:fldCharType="end"/>
      </w:r>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yaşamaktadır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0" w:line="288" w:lineRule="atLeast"/>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Azerbaycan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Kazakistan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Türkmenistan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Özbekistan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Kırgızistan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KKTC Asya </w:t>
      </w:r>
      <w:proofErr w:type="spellStart"/>
      <w:r w:rsidRPr="005150D1">
        <w:rPr>
          <w:rFonts w:ascii="Hand writing Mutlu" w:eastAsia="Times New Roman" w:hAnsi="Hand writing Mutlu" w:cs="Times New Roman"/>
          <w:iCs/>
          <w:sz w:val="26"/>
          <w:szCs w:val="26"/>
          <w:bdr w:val="none" w:sz="0" w:space="0" w:color="auto" w:frame="1"/>
          <w:lang w:val="de-DE" w:eastAsia="tr-TR"/>
        </w:rPr>
        <w:t>kıtasında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alan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bağımsız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Cumhuriyetleridir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Ayrıca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Tacikistan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Çin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proofErr w:type="gramStart"/>
      <w:r w:rsidRPr="005150D1">
        <w:rPr>
          <w:rFonts w:ascii="Hand writing Mutlu" w:eastAsia="Times New Roman" w:hAnsi="Hand writing Mutlu" w:cs="Times New Roman"/>
          <w:iCs/>
          <w:sz w:val="26"/>
          <w:szCs w:val="26"/>
          <w:bdr w:val="none" w:sz="0" w:space="0" w:color="auto" w:frame="1"/>
          <w:lang w:val="de-DE" w:eastAsia="tr-TR"/>
        </w:rPr>
        <w:t>Rusya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gram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Afganistan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İçindede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birçok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Özerk</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devletler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biçiminde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almaktadır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yaşamaktadır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Yakut</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00552572" w:rsidRPr="005150D1">
        <w:rPr>
          <w:rFonts w:ascii="Hand writing Mutlu" w:eastAsia="Times New Roman" w:hAnsi="Hand writing Mutlu" w:cs="Times New Roman"/>
          <w:iCs/>
          <w:sz w:val="26"/>
          <w:szCs w:val="26"/>
          <w:bdr w:val="none" w:sz="0" w:space="0" w:color="auto" w:frame="1"/>
          <w:lang w:val="de-DE" w:eastAsia="tr-TR"/>
        </w:rPr>
        <w:fldChar w:fldCharType="begin"/>
      </w:r>
      <w:r w:rsidRPr="005150D1">
        <w:rPr>
          <w:rFonts w:ascii="Hand writing Mutlu" w:eastAsia="Times New Roman" w:hAnsi="Hand writing Mutlu" w:cs="Times New Roman"/>
          <w:iCs/>
          <w:sz w:val="26"/>
          <w:szCs w:val="26"/>
          <w:bdr w:val="none" w:sz="0" w:space="0" w:color="auto" w:frame="1"/>
          <w:lang w:val="de-DE" w:eastAsia="tr-TR"/>
        </w:rPr>
        <w:instrText xml:space="preserve"> HYPERLINK "https://www.xn--belirlignvehaftalar-dbc.com/yazi/Turkler" \o "T</w:instrText>
      </w:r>
      <w:r w:rsidRPr="005150D1">
        <w:rPr>
          <w:rFonts w:ascii="Hand writing Mutlu" w:eastAsia="Times New Roman" w:hAnsi="Hand writing Mutlu" w:cs="Times New Roman" w:hint="eastAsia"/>
          <w:iCs/>
          <w:sz w:val="26"/>
          <w:szCs w:val="26"/>
          <w:bdr w:val="none" w:sz="0" w:space="0" w:color="auto" w:frame="1"/>
          <w:lang w:val="de-DE" w:eastAsia="tr-TR"/>
        </w:rPr>
        <w:instrText>ü</w:instrText>
      </w:r>
      <w:r w:rsidRPr="005150D1">
        <w:rPr>
          <w:rFonts w:ascii="Hand writing Mutlu" w:eastAsia="Times New Roman" w:hAnsi="Hand writing Mutlu" w:cs="Times New Roman"/>
          <w:iCs/>
          <w:sz w:val="26"/>
          <w:szCs w:val="26"/>
          <w:bdr w:val="none" w:sz="0" w:space="0" w:color="auto" w:frame="1"/>
          <w:lang w:val="de-DE" w:eastAsia="tr-TR"/>
        </w:rPr>
        <w:instrText xml:space="preserve">rkler" </w:instrText>
      </w:r>
      <w:r w:rsidR="00552572" w:rsidRPr="005150D1">
        <w:rPr>
          <w:rFonts w:ascii="Hand writing Mutlu" w:eastAsia="Times New Roman" w:hAnsi="Hand writing Mutlu" w:cs="Times New Roman"/>
          <w:iCs/>
          <w:sz w:val="26"/>
          <w:szCs w:val="26"/>
          <w:bdr w:val="none" w:sz="0" w:space="0" w:color="auto" w:frame="1"/>
          <w:lang w:val="de-DE" w:eastAsia="tr-TR"/>
        </w:rPr>
        <w:fldChar w:fldCharType="separate"/>
      </w:r>
      <w:r w:rsidRPr="005150D1">
        <w:rPr>
          <w:rFonts w:ascii="Hand writing Mutlu" w:eastAsia="Times New Roman" w:hAnsi="Hand writing Mutlu" w:cs="Times New Roman"/>
          <w:iCs/>
          <w:sz w:val="26"/>
          <w:szCs w:val="26"/>
          <w:lang w:val="de-DE" w:eastAsia="tr-TR"/>
        </w:rPr>
        <w:t>Türkler</w:t>
      </w:r>
      <w:r w:rsidR="00552572" w:rsidRPr="005150D1">
        <w:rPr>
          <w:rFonts w:ascii="Hand writing Mutlu" w:eastAsia="Times New Roman" w:hAnsi="Hand writing Mutlu" w:cs="Times New Roman"/>
          <w:iCs/>
          <w:sz w:val="26"/>
          <w:szCs w:val="26"/>
          <w:bdr w:val="none" w:sz="0" w:space="0" w:color="auto" w:frame="1"/>
          <w:lang w:val="de-DE" w:eastAsia="tr-TR"/>
        </w:rPr>
        <w:fldChar w:fldCharType="end"/>
      </w:r>
      <w:proofErr w:type="gramStart"/>
      <w:r w:rsidRPr="005150D1">
        <w:rPr>
          <w:rFonts w:ascii="Hand writing Mutlu" w:eastAsia="Times New Roman" w:hAnsi="Hand writing Mutlu" w:cs="Times New Roman"/>
          <w:iCs/>
          <w:sz w:val="26"/>
          <w:szCs w:val="26"/>
          <w:bdr w:val="none" w:sz="0" w:space="0" w:color="auto" w:frame="1"/>
          <w:lang w:val="de-DE" w:eastAsia="tr-TR"/>
        </w:rPr>
        <w:t>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Tuva</w:t>
      </w:r>
      <w:proofErr w:type="spellEnd"/>
      <w:proofErr w:type="gram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00552572" w:rsidRPr="005150D1">
        <w:rPr>
          <w:rFonts w:ascii="Hand writing Mutlu" w:eastAsia="Times New Roman" w:hAnsi="Hand writing Mutlu" w:cs="Times New Roman"/>
          <w:iCs/>
          <w:sz w:val="26"/>
          <w:szCs w:val="26"/>
          <w:bdr w:val="none" w:sz="0" w:space="0" w:color="auto" w:frame="1"/>
          <w:lang w:val="de-DE" w:eastAsia="tr-TR"/>
        </w:rPr>
        <w:fldChar w:fldCharType="begin"/>
      </w:r>
      <w:r w:rsidRPr="005150D1">
        <w:rPr>
          <w:rFonts w:ascii="Hand writing Mutlu" w:eastAsia="Times New Roman" w:hAnsi="Hand writing Mutlu" w:cs="Times New Roman"/>
          <w:iCs/>
          <w:sz w:val="26"/>
          <w:szCs w:val="26"/>
          <w:bdr w:val="none" w:sz="0" w:space="0" w:color="auto" w:frame="1"/>
          <w:lang w:val="de-DE" w:eastAsia="tr-TR"/>
        </w:rPr>
        <w:instrText xml:space="preserve"> HYPERLINK "https://www.xn--belirlignvehaftalar-dbc.com/yazi/Turkler" \o "T</w:instrText>
      </w:r>
      <w:r w:rsidRPr="005150D1">
        <w:rPr>
          <w:rFonts w:ascii="Hand writing Mutlu" w:eastAsia="Times New Roman" w:hAnsi="Hand writing Mutlu" w:cs="Times New Roman" w:hint="eastAsia"/>
          <w:iCs/>
          <w:sz w:val="26"/>
          <w:szCs w:val="26"/>
          <w:bdr w:val="none" w:sz="0" w:space="0" w:color="auto" w:frame="1"/>
          <w:lang w:val="de-DE" w:eastAsia="tr-TR"/>
        </w:rPr>
        <w:instrText>ü</w:instrText>
      </w:r>
      <w:r w:rsidRPr="005150D1">
        <w:rPr>
          <w:rFonts w:ascii="Hand writing Mutlu" w:eastAsia="Times New Roman" w:hAnsi="Hand writing Mutlu" w:cs="Times New Roman"/>
          <w:iCs/>
          <w:sz w:val="26"/>
          <w:szCs w:val="26"/>
          <w:bdr w:val="none" w:sz="0" w:space="0" w:color="auto" w:frame="1"/>
          <w:lang w:val="de-DE" w:eastAsia="tr-TR"/>
        </w:rPr>
        <w:instrText xml:space="preserve">rkler" </w:instrText>
      </w:r>
      <w:r w:rsidR="00552572" w:rsidRPr="005150D1">
        <w:rPr>
          <w:rFonts w:ascii="Hand writing Mutlu" w:eastAsia="Times New Roman" w:hAnsi="Hand writing Mutlu" w:cs="Times New Roman"/>
          <w:iCs/>
          <w:sz w:val="26"/>
          <w:szCs w:val="26"/>
          <w:bdr w:val="none" w:sz="0" w:space="0" w:color="auto" w:frame="1"/>
          <w:lang w:val="de-DE" w:eastAsia="tr-TR"/>
        </w:rPr>
        <w:fldChar w:fldCharType="separate"/>
      </w:r>
      <w:r w:rsidRPr="005150D1">
        <w:rPr>
          <w:rFonts w:ascii="Hand writing Mutlu" w:eastAsia="Times New Roman" w:hAnsi="Hand writing Mutlu" w:cs="Times New Roman"/>
          <w:iCs/>
          <w:sz w:val="26"/>
          <w:szCs w:val="26"/>
          <w:lang w:val="de-DE" w:eastAsia="tr-TR"/>
        </w:rPr>
        <w:t>Türkler</w:t>
      </w:r>
      <w:r w:rsidR="00552572" w:rsidRPr="005150D1">
        <w:rPr>
          <w:rFonts w:ascii="Hand writing Mutlu" w:eastAsia="Times New Roman" w:hAnsi="Hand writing Mutlu" w:cs="Times New Roman"/>
          <w:iCs/>
          <w:sz w:val="26"/>
          <w:szCs w:val="26"/>
          <w:bdr w:val="none" w:sz="0" w:space="0" w:color="auto" w:frame="1"/>
          <w:lang w:val="de-DE" w:eastAsia="tr-TR"/>
        </w:rPr>
        <w:fldChar w:fldCharType="end"/>
      </w:r>
      <w:r w:rsidRPr="005150D1">
        <w:rPr>
          <w:rFonts w:ascii="Hand writing Mutlu" w:eastAsia="Times New Roman" w:hAnsi="Hand writing Mutlu" w:cs="Times New Roman"/>
          <w:iCs/>
          <w:sz w:val="26"/>
          <w:szCs w:val="26"/>
          <w:bdr w:val="none" w:sz="0" w:space="0" w:color="auto" w:frame="1"/>
          <w:lang w:val="de-DE" w:eastAsia="tr-TR"/>
        </w:rPr>
        <w:t>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Tatarlar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Çuvaşistan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Başkurtlar,Kabartay-Balkar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Dağıstan</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00552572" w:rsidRPr="005150D1">
        <w:rPr>
          <w:rFonts w:ascii="Hand writing Mutlu" w:eastAsia="Times New Roman" w:hAnsi="Hand writing Mutlu" w:cs="Times New Roman"/>
          <w:iCs/>
          <w:sz w:val="26"/>
          <w:szCs w:val="26"/>
          <w:bdr w:val="none" w:sz="0" w:space="0" w:color="auto" w:frame="1"/>
          <w:lang w:val="de-DE" w:eastAsia="tr-TR"/>
        </w:rPr>
        <w:fldChar w:fldCharType="begin"/>
      </w:r>
      <w:r w:rsidRPr="005150D1">
        <w:rPr>
          <w:rFonts w:ascii="Hand writing Mutlu" w:eastAsia="Times New Roman" w:hAnsi="Hand writing Mutlu" w:cs="Times New Roman"/>
          <w:iCs/>
          <w:sz w:val="26"/>
          <w:szCs w:val="26"/>
          <w:bdr w:val="none" w:sz="0" w:space="0" w:color="auto" w:frame="1"/>
          <w:lang w:val="de-DE" w:eastAsia="tr-TR"/>
        </w:rPr>
        <w:instrText xml:space="preserve"> HYPERLINK "https://www.xn--belirlignvehaftalar-dbc.com/yazi/Turkler" \o "T</w:instrText>
      </w:r>
      <w:r w:rsidRPr="005150D1">
        <w:rPr>
          <w:rFonts w:ascii="Hand writing Mutlu" w:eastAsia="Times New Roman" w:hAnsi="Hand writing Mutlu" w:cs="Times New Roman" w:hint="eastAsia"/>
          <w:iCs/>
          <w:sz w:val="26"/>
          <w:szCs w:val="26"/>
          <w:bdr w:val="none" w:sz="0" w:space="0" w:color="auto" w:frame="1"/>
          <w:lang w:val="de-DE" w:eastAsia="tr-TR"/>
        </w:rPr>
        <w:instrText>ü</w:instrText>
      </w:r>
      <w:r w:rsidRPr="005150D1">
        <w:rPr>
          <w:rFonts w:ascii="Hand writing Mutlu" w:eastAsia="Times New Roman" w:hAnsi="Hand writing Mutlu" w:cs="Times New Roman"/>
          <w:iCs/>
          <w:sz w:val="26"/>
          <w:szCs w:val="26"/>
          <w:bdr w:val="none" w:sz="0" w:space="0" w:color="auto" w:frame="1"/>
          <w:lang w:val="de-DE" w:eastAsia="tr-TR"/>
        </w:rPr>
        <w:instrText xml:space="preserve">rkler" </w:instrText>
      </w:r>
      <w:r w:rsidR="00552572" w:rsidRPr="005150D1">
        <w:rPr>
          <w:rFonts w:ascii="Hand writing Mutlu" w:eastAsia="Times New Roman" w:hAnsi="Hand writing Mutlu" w:cs="Times New Roman"/>
          <w:iCs/>
          <w:sz w:val="26"/>
          <w:szCs w:val="26"/>
          <w:bdr w:val="none" w:sz="0" w:space="0" w:color="auto" w:frame="1"/>
          <w:lang w:val="de-DE" w:eastAsia="tr-TR"/>
        </w:rPr>
        <w:fldChar w:fldCharType="separate"/>
      </w:r>
      <w:r w:rsidRPr="005150D1">
        <w:rPr>
          <w:rFonts w:ascii="Hand writing Mutlu" w:eastAsia="Times New Roman" w:hAnsi="Hand writing Mutlu" w:cs="Times New Roman"/>
          <w:iCs/>
          <w:sz w:val="26"/>
          <w:szCs w:val="26"/>
          <w:lang w:val="de-DE" w:eastAsia="tr-TR"/>
        </w:rPr>
        <w:t>Türkler</w:t>
      </w:r>
      <w:r w:rsidR="00552572" w:rsidRPr="005150D1">
        <w:rPr>
          <w:rFonts w:ascii="Hand writing Mutlu" w:eastAsia="Times New Roman" w:hAnsi="Hand writing Mutlu" w:cs="Times New Roman"/>
          <w:iCs/>
          <w:sz w:val="26"/>
          <w:szCs w:val="26"/>
          <w:bdr w:val="none" w:sz="0" w:space="0" w:color="auto" w:frame="1"/>
          <w:lang w:val="de-DE" w:eastAsia="tr-TR"/>
        </w:rPr>
        <w:fldChar w:fldCharType="end"/>
      </w:r>
      <w:r w:rsidRPr="005150D1">
        <w:rPr>
          <w:rFonts w:ascii="Hand writing Mutlu" w:eastAsia="Times New Roman" w:hAnsi="Hand writing Mutlu" w:cs="Times New Roman"/>
          <w:iCs/>
          <w:sz w:val="26"/>
          <w:szCs w:val="26"/>
          <w:bdr w:val="none" w:sz="0" w:space="0" w:color="auto" w:frame="1"/>
          <w:lang w:val="de-DE" w:eastAsia="tr-TR"/>
        </w:rPr>
        <w:t>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bunlardan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bazılarıdır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0" w:line="288" w:lineRule="atLeast"/>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Ayrıca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Avrupa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kıtasında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Makedonya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Bosna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Hersek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Arnavutluk</w:t>
      </w:r>
      <w:proofErr w:type="gramStart"/>
      <w:r w:rsidRPr="005150D1">
        <w:rPr>
          <w:rFonts w:ascii="Hand writing Mutlu" w:eastAsia="Times New Roman" w:hAnsi="Hand writing Mutlu" w:cs="Times New Roman"/>
          <w:iCs/>
          <w:sz w:val="26"/>
          <w:szCs w:val="26"/>
          <w:bdr w:val="none" w:sz="0" w:space="0" w:color="auto" w:frame="1"/>
          <w:lang w:val="de-DE" w:eastAsia="tr-TR"/>
        </w:rPr>
        <w:t>,Karadağ</w:t>
      </w:r>
      <w:proofErr w:type="spellEnd"/>
      <w:proofErr w:type="gram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Moldova</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Ukrayna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sınırları</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içinde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de </w:t>
      </w:r>
      <w:proofErr w:type="spellStart"/>
      <w:r w:rsidRPr="005150D1">
        <w:rPr>
          <w:rFonts w:ascii="Hand writing Mutlu" w:eastAsia="Times New Roman" w:hAnsi="Hand writing Mutlu" w:cs="Times New Roman"/>
          <w:iCs/>
          <w:sz w:val="26"/>
          <w:szCs w:val="26"/>
          <w:bdr w:val="none" w:sz="0" w:space="0" w:color="auto" w:frame="1"/>
          <w:lang w:val="de-DE" w:eastAsia="tr-TR"/>
        </w:rPr>
        <w:t>değişen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sayılarda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nufusu</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yaşamaktadır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Ayrıca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başta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Almanya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olmak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üzere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dünyanın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birçok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ülkesinde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işçi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ailelerinin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oluşturduğu</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önemli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ew Roman" w:hAnsi="Hand writing Mutlu" w:cs="Times New Roman"/>
          <w:iCs/>
          <w:sz w:val="26"/>
          <w:szCs w:val="26"/>
          <w:bdr w:val="none" w:sz="0" w:space="0" w:color="auto" w:frame="1"/>
          <w:lang w:val="de-DE" w:eastAsia="tr-TR"/>
        </w:rPr>
        <w:t>kitleside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almaktadır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0" w:line="288" w:lineRule="atLeast"/>
        <w:ind w:firstLine="708"/>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Büyük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önder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Atatürk </w:t>
      </w:r>
      <w:proofErr w:type="spellStart"/>
      <w:r w:rsidRPr="005150D1">
        <w:rPr>
          <w:rFonts w:ascii="Hand writing Mutlu" w:eastAsia="Times New Roman" w:hAnsi="Hand writing Mutlu" w:cs="Times New Roman"/>
          <w:iCs/>
          <w:sz w:val="26"/>
          <w:szCs w:val="26"/>
          <w:bdr w:val="none" w:sz="0" w:space="0" w:color="auto" w:frame="1"/>
          <w:lang w:val="de-DE" w:eastAsia="tr-TR"/>
        </w:rPr>
        <w:t>ülkemiz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sınırları</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dışında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özellikle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başka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ülkelerin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esareti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altında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yaşayan</w:t>
      </w:r>
      <w:proofErr w:type="spellEnd"/>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00552572" w:rsidRPr="005150D1">
        <w:rPr>
          <w:rFonts w:ascii="Hand writing Mutlu" w:eastAsia="Times New Roman" w:hAnsi="Hand writing Mutlu" w:cs="Times New Roman"/>
          <w:iCs/>
          <w:sz w:val="26"/>
          <w:szCs w:val="26"/>
          <w:bdr w:val="none" w:sz="0" w:space="0" w:color="auto" w:frame="1"/>
          <w:lang w:val="de-DE" w:eastAsia="tr-TR"/>
        </w:rPr>
        <w:fldChar w:fldCharType="begin"/>
      </w:r>
      <w:r w:rsidRPr="005150D1">
        <w:rPr>
          <w:rFonts w:ascii="Hand writing Mutlu" w:eastAsia="Times New Roman" w:hAnsi="Hand writing Mutlu" w:cs="Times New Roman"/>
          <w:iCs/>
          <w:sz w:val="26"/>
          <w:szCs w:val="26"/>
          <w:bdr w:val="none" w:sz="0" w:space="0" w:color="auto" w:frame="1"/>
          <w:lang w:val="de-DE" w:eastAsia="tr-TR"/>
        </w:rPr>
        <w:instrText xml:space="preserve"> HYPERLINK "https://www.xn--belirlignvehaftalar-dbc.com/yazi/Turkler" \o "T</w:instrText>
      </w:r>
      <w:r w:rsidRPr="005150D1">
        <w:rPr>
          <w:rFonts w:ascii="Hand writing Mutlu" w:eastAsia="Times New Roman" w:hAnsi="Hand writing Mutlu" w:cs="Times New Roman" w:hint="eastAsia"/>
          <w:iCs/>
          <w:sz w:val="26"/>
          <w:szCs w:val="26"/>
          <w:bdr w:val="none" w:sz="0" w:space="0" w:color="auto" w:frame="1"/>
          <w:lang w:val="de-DE" w:eastAsia="tr-TR"/>
        </w:rPr>
        <w:instrText>ü</w:instrText>
      </w:r>
      <w:r w:rsidRPr="005150D1">
        <w:rPr>
          <w:rFonts w:ascii="Hand writing Mutlu" w:eastAsia="Times New Roman" w:hAnsi="Hand writing Mutlu" w:cs="Times New Roman"/>
          <w:iCs/>
          <w:sz w:val="26"/>
          <w:szCs w:val="26"/>
          <w:bdr w:val="none" w:sz="0" w:space="0" w:color="auto" w:frame="1"/>
          <w:lang w:val="de-DE" w:eastAsia="tr-TR"/>
        </w:rPr>
        <w:instrText xml:space="preserve">rkler" </w:instrText>
      </w:r>
      <w:r w:rsidR="00552572" w:rsidRPr="005150D1">
        <w:rPr>
          <w:rFonts w:ascii="Hand writing Mutlu" w:eastAsia="Times New Roman" w:hAnsi="Hand writing Mutlu" w:cs="Times New Roman"/>
          <w:iCs/>
          <w:sz w:val="26"/>
          <w:szCs w:val="26"/>
          <w:bdr w:val="none" w:sz="0" w:space="0" w:color="auto" w:frame="1"/>
          <w:lang w:val="de-DE" w:eastAsia="tr-TR"/>
        </w:rPr>
        <w:fldChar w:fldCharType="separate"/>
      </w:r>
      <w:r w:rsidRPr="005150D1">
        <w:rPr>
          <w:rFonts w:ascii="Hand writing Mutlu" w:eastAsia="Times New Roman" w:hAnsi="Hand writing Mutlu" w:cs="Times New Roman"/>
          <w:iCs/>
          <w:sz w:val="26"/>
          <w:szCs w:val="26"/>
          <w:lang w:val="de-DE" w:eastAsia="tr-TR"/>
        </w:rPr>
        <w:t>Türkler</w:t>
      </w:r>
      <w:proofErr w:type="spellEnd"/>
      <w:r w:rsidR="00552572" w:rsidRPr="005150D1">
        <w:rPr>
          <w:rFonts w:ascii="Hand writing Mutlu" w:eastAsia="Times New Roman" w:hAnsi="Hand writing Mutlu" w:cs="Times New Roman"/>
          <w:iCs/>
          <w:sz w:val="26"/>
          <w:szCs w:val="26"/>
          <w:bdr w:val="none" w:sz="0" w:space="0" w:color="auto" w:frame="1"/>
          <w:lang w:val="de-DE" w:eastAsia="tr-TR"/>
        </w:rPr>
        <w:fldChar w:fldCharType="end"/>
      </w:r>
      <w:r w:rsidRPr="005150D1">
        <w:rPr>
          <w:rFonts w:ascii="Hand writing Mutlu" w:eastAsia="Times New Roman" w:hAnsi="Hand writing Mutlu" w:cs="Times New Roman"/>
          <w:iCs/>
          <w:sz w:val="26"/>
          <w:szCs w:val="26"/>
          <w:bdr w:val="none" w:sz="0" w:space="0" w:color="auto" w:frame="1"/>
          <w:lang w:val="de-DE" w:eastAsia="tr-TR"/>
        </w:rPr>
        <w:t> </w:t>
      </w:r>
      <w:proofErr w:type="spellStart"/>
      <w:r w:rsidRPr="005150D1">
        <w:rPr>
          <w:rFonts w:ascii="Hand writing Mutlu" w:eastAsia="Times New Roman" w:hAnsi="Hand writing Mutlu" w:cs="Times New Roman"/>
          <w:iCs/>
          <w:sz w:val="26"/>
          <w:szCs w:val="26"/>
          <w:bdr w:val="none" w:sz="0" w:space="0" w:color="auto" w:frame="1"/>
          <w:lang w:val="de-DE" w:eastAsia="tr-TR"/>
        </w:rPr>
        <w:t>için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bakın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neler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söylüyor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0" w:line="288" w:lineRule="atLeast"/>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t>Bizim</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dostlarımızın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idaresinde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dili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inancı</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özü</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kardeşlerimiz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vardır.Onlara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sahip</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çıkmaya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hazır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olmalıyız.Milletler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buna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nasıl</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hazırlanırlar.Manevi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köprüleri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sağlam</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tutarak</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Dil</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köprüdür.İnanç</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köprüdür</w:t>
      </w:r>
      <w:proofErr w:type="spellEnd"/>
      <w:proofErr w:type="gramStart"/>
      <w:r w:rsidRPr="005150D1">
        <w:rPr>
          <w:rFonts w:ascii="Hand writing Mutlu" w:eastAsia="Times New Roman" w:hAnsi="Hand writing Mutlu" w:cs="Times New Roman"/>
          <w:iCs/>
          <w:sz w:val="26"/>
          <w:szCs w:val="26"/>
          <w:bdr w:val="none" w:sz="0" w:space="0" w:color="auto" w:frame="1"/>
          <w:lang w:val="de-DE" w:eastAsia="tr-TR"/>
        </w:rPr>
        <w:t>..</w:t>
      </w:r>
      <w:proofErr w:type="spellStart"/>
      <w:proofErr w:type="gramEnd"/>
      <w:r w:rsidRPr="005150D1">
        <w:rPr>
          <w:rFonts w:ascii="Hand writing Mutlu" w:eastAsia="Times New Roman" w:hAnsi="Hand writing Mutlu" w:cs="Times New Roman"/>
          <w:iCs/>
          <w:sz w:val="26"/>
          <w:szCs w:val="26"/>
          <w:bdr w:val="none" w:sz="0" w:space="0" w:color="auto" w:frame="1"/>
          <w:lang w:val="de-DE" w:eastAsia="tr-TR"/>
        </w:rPr>
        <w:t>Tarih</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bir</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köprüdür</w:t>
      </w:r>
      <w:proofErr w:type="spellEnd"/>
      <w:r w:rsidRPr="005150D1">
        <w:rPr>
          <w:rFonts w:ascii="Hand writing Mutlu" w:eastAsia="Times New Roman" w:hAnsi="Hand writing Mutlu" w:cs="Times New Roman"/>
          <w:iCs/>
          <w:sz w:val="26"/>
          <w:szCs w:val="26"/>
          <w:bdr w:val="none" w:sz="0" w:space="0" w:color="auto" w:frame="1"/>
          <w:lang w:val="de-DE" w:eastAsia="tr-TR"/>
        </w:rPr>
        <w:t>.</w:t>
      </w:r>
    </w:p>
    <w:p w:rsidR="007417AA" w:rsidRPr="005150D1" w:rsidRDefault="007417AA" w:rsidP="007417AA">
      <w:pPr>
        <w:shd w:val="clear" w:color="auto" w:fill="FFFFFF"/>
        <w:spacing w:after="30" w:line="288" w:lineRule="atLeast"/>
        <w:ind w:firstLine="708"/>
        <w:textAlignment w:val="baseline"/>
        <w:rPr>
          <w:rFonts w:ascii="inherit" w:eastAsia="Times New Roman" w:hAnsi="inherit" w:cs="Times New Roman"/>
          <w:sz w:val="26"/>
          <w:szCs w:val="26"/>
          <w:lang w:eastAsia="tr-TR"/>
        </w:rPr>
      </w:pPr>
      <w:proofErr w:type="spellStart"/>
      <w:r w:rsidRPr="005150D1">
        <w:rPr>
          <w:rFonts w:ascii="Hand writing Mutlu" w:eastAsia="Times New Roman" w:hAnsi="Hand writing Mutlu" w:cs="Times New Roman"/>
          <w:iCs/>
          <w:sz w:val="26"/>
          <w:szCs w:val="26"/>
          <w:bdr w:val="none" w:sz="0" w:space="0" w:color="auto" w:frame="1"/>
          <w:lang w:val="de-DE" w:eastAsia="tr-TR"/>
        </w:rPr>
        <w:lastRenderedPageBreak/>
        <w:t>Köklerimize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inmeli</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ve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olayların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böldüğü</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tarihimizin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içinde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bütünleşmeliyiz.Onların</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bize</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yaklaşmasını</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beklememeliyiz.Bizim</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onlara</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yaklaşmamız</w:t>
      </w:r>
      <w:proofErr w:type="spellEnd"/>
      <w:r w:rsidRPr="005150D1">
        <w:rPr>
          <w:rFonts w:ascii="Hand writing Mutlu" w:eastAsia="Times New Roman" w:hAnsi="Hand writing Mutlu" w:cs="Times New Roman"/>
          <w:iCs/>
          <w:sz w:val="26"/>
          <w:szCs w:val="26"/>
          <w:bdr w:val="none" w:sz="0" w:space="0" w:color="auto" w:frame="1"/>
          <w:lang w:val="de-DE" w:eastAsia="tr-TR"/>
        </w:rPr>
        <w:t xml:space="preserve"> </w:t>
      </w:r>
      <w:proofErr w:type="spellStart"/>
      <w:r w:rsidRPr="005150D1">
        <w:rPr>
          <w:rFonts w:ascii="Hand writing Mutlu" w:eastAsia="Times New Roman" w:hAnsi="Hand writing Mutlu" w:cs="Times New Roman"/>
          <w:iCs/>
          <w:sz w:val="26"/>
          <w:szCs w:val="26"/>
          <w:bdr w:val="none" w:sz="0" w:space="0" w:color="auto" w:frame="1"/>
          <w:lang w:val="de-DE" w:eastAsia="tr-TR"/>
        </w:rPr>
        <w:t>gerekli</w:t>
      </w:r>
      <w:proofErr w:type="spellEnd"/>
      <w:r w:rsidRPr="005150D1">
        <w:rPr>
          <w:rFonts w:ascii="Hand writing Mutlu" w:eastAsia="Times New Roman" w:hAnsi="Hand writing Mutlu" w:cs="Times New Roman"/>
          <w:iCs/>
          <w:sz w:val="26"/>
          <w:szCs w:val="26"/>
          <w:bdr w:val="none" w:sz="0" w:space="0" w:color="auto" w:frame="1"/>
          <w:lang w:val="de-DE" w:eastAsia="tr-TR"/>
        </w:rPr>
        <w:t>..</w:t>
      </w:r>
      <w:r w:rsidRPr="005150D1">
        <w:rPr>
          <w:rFonts w:ascii="Arial" w:eastAsia="Times New Roman" w:hAnsi="Arial" w:cs="Arial"/>
          <w:iCs/>
          <w:sz w:val="26"/>
          <w:szCs w:val="26"/>
          <w:bdr w:val="none" w:sz="0" w:space="0" w:color="auto" w:frame="1"/>
          <w:lang w:val="de-DE" w:eastAsia="tr-TR"/>
        </w:rPr>
        <w:t>“</w:t>
      </w:r>
    </w:p>
    <w:p w:rsidR="0006502E" w:rsidRPr="005150D1" w:rsidRDefault="0006502E">
      <w:pPr>
        <w:rPr>
          <w:sz w:val="26"/>
          <w:szCs w:val="26"/>
        </w:rPr>
      </w:pPr>
    </w:p>
    <w:sectPr w:rsidR="0006502E" w:rsidRPr="005150D1" w:rsidSect="00065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and writing Mutlu">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7AA"/>
    <w:rsid w:val="0006502E"/>
    <w:rsid w:val="005150D1"/>
    <w:rsid w:val="00552572"/>
    <w:rsid w:val="007417AA"/>
    <w:rsid w:val="00D926CF"/>
    <w:rsid w:val="00FB09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2E"/>
  </w:style>
  <w:style w:type="paragraph" w:styleId="Balk1">
    <w:name w:val="heading 1"/>
    <w:basedOn w:val="Normal"/>
    <w:link w:val="Balk1Char"/>
    <w:uiPriority w:val="9"/>
    <w:qFormat/>
    <w:rsid w:val="00741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17A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417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17AA"/>
    <w:rPr>
      <w:color w:val="0000FF"/>
      <w:u w:val="single"/>
    </w:rPr>
  </w:style>
  <w:style w:type="character" w:styleId="Gl">
    <w:name w:val="Strong"/>
    <w:basedOn w:val="VarsaylanParagrafYazTipi"/>
    <w:uiPriority w:val="22"/>
    <w:qFormat/>
    <w:rsid w:val="007417AA"/>
    <w:rPr>
      <w:b/>
      <w:bCs/>
    </w:rPr>
  </w:style>
</w:styles>
</file>

<file path=word/webSettings.xml><?xml version="1.0" encoding="utf-8"?>
<w:webSettings xmlns:r="http://schemas.openxmlformats.org/officeDocument/2006/relationships" xmlns:w="http://schemas.openxmlformats.org/wordprocessingml/2006/main">
  <w:divs>
    <w:div w:id="355737491">
      <w:bodyDiv w:val="1"/>
      <w:marLeft w:val="0"/>
      <w:marRight w:val="0"/>
      <w:marTop w:val="0"/>
      <w:marBottom w:val="0"/>
      <w:divBdr>
        <w:top w:val="none" w:sz="0" w:space="0" w:color="auto"/>
        <w:left w:val="none" w:sz="0" w:space="0" w:color="auto"/>
        <w:bottom w:val="none" w:sz="0" w:space="0" w:color="auto"/>
        <w:right w:val="none" w:sz="0" w:space="0" w:color="auto"/>
      </w:divBdr>
      <w:divsChild>
        <w:div w:id="1351032224">
          <w:marLeft w:val="30"/>
          <w:marRight w:val="30"/>
          <w:marTop w:val="30"/>
          <w:marBottom w:val="30"/>
          <w:divBdr>
            <w:top w:val="single" w:sz="6" w:space="3" w:color="3D3635"/>
            <w:left w:val="single" w:sz="6" w:space="3" w:color="3D3635"/>
            <w:bottom w:val="single" w:sz="6" w:space="3" w:color="3D3635"/>
            <w:right w:val="single" w:sz="6" w:space="3" w:color="3D3635"/>
          </w:divBdr>
        </w:div>
      </w:divsChild>
    </w:div>
    <w:div w:id="619336167">
      <w:bodyDiv w:val="1"/>
      <w:marLeft w:val="0"/>
      <w:marRight w:val="0"/>
      <w:marTop w:val="0"/>
      <w:marBottom w:val="0"/>
      <w:divBdr>
        <w:top w:val="none" w:sz="0" w:space="0" w:color="auto"/>
        <w:left w:val="none" w:sz="0" w:space="0" w:color="auto"/>
        <w:bottom w:val="none" w:sz="0" w:space="0" w:color="auto"/>
        <w:right w:val="none" w:sz="0" w:space="0" w:color="auto"/>
      </w:divBdr>
      <w:divsChild>
        <w:div w:id="2079093165">
          <w:marLeft w:val="30"/>
          <w:marRight w:val="30"/>
          <w:marTop w:val="30"/>
          <w:marBottom w:val="30"/>
          <w:divBdr>
            <w:top w:val="single" w:sz="6" w:space="3" w:color="3D3635"/>
            <w:left w:val="single" w:sz="6" w:space="3" w:color="3D3635"/>
            <w:bottom w:val="single" w:sz="6" w:space="3" w:color="3D3635"/>
            <w:right w:val="single" w:sz="6" w:space="3" w:color="3D3635"/>
          </w:divBdr>
        </w:div>
      </w:divsChild>
    </w:div>
    <w:div w:id="625359006">
      <w:bodyDiv w:val="1"/>
      <w:marLeft w:val="0"/>
      <w:marRight w:val="0"/>
      <w:marTop w:val="0"/>
      <w:marBottom w:val="0"/>
      <w:divBdr>
        <w:top w:val="none" w:sz="0" w:space="0" w:color="auto"/>
        <w:left w:val="none" w:sz="0" w:space="0" w:color="auto"/>
        <w:bottom w:val="none" w:sz="0" w:space="0" w:color="auto"/>
        <w:right w:val="none" w:sz="0" w:space="0" w:color="auto"/>
      </w:divBdr>
    </w:div>
    <w:div w:id="1451587479">
      <w:bodyDiv w:val="1"/>
      <w:marLeft w:val="0"/>
      <w:marRight w:val="0"/>
      <w:marTop w:val="0"/>
      <w:marBottom w:val="0"/>
      <w:divBdr>
        <w:top w:val="none" w:sz="0" w:space="0" w:color="auto"/>
        <w:left w:val="none" w:sz="0" w:space="0" w:color="auto"/>
        <w:bottom w:val="none" w:sz="0" w:space="0" w:color="auto"/>
        <w:right w:val="none" w:sz="0" w:space="0" w:color="auto"/>
      </w:divBdr>
      <w:divsChild>
        <w:div w:id="1937206308">
          <w:marLeft w:val="30"/>
          <w:marRight w:val="30"/>
          <w:marTop w:val="30"/>
          <w:marBottom w:val="30"/>
          <w:divBdr>
            <w:top w:val="single" w:sz="6" w:space="3" w:color="3D3635"/>
            <w:left w:val="single" w:sz="6" w:space="3" w:color="3D3635"/>
            <w:bottom w:val="single" w:sz="6" w:space="3" w:color="3D3635"/>
            <w:right w:val="single" w:sz="6" w:space="3" w:color="3D363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belirlignvehaftalar-dbc.com/yazi/21-Mart" TargetMode="External"/><Relationship Id="rId13" Type="http://schemas.openxmlformats.org/officeDocument/2006/relationships/hyperlink" Target="https://www.xn--belirlignvehaftalar-dbc.com/yazi/Nevruz" TargetMode="External"/><Relationship Id="rId18" Type="http://schemas.openxmlformats.org/officeDocument/2006/relationships/hyperlink" Target="https://www.xn--belirlignvehaftalar-dbc.com/yazi/21-Mart" TargetMode="External"/><Relationship Id="rId26" Type="http://schemas.openxmlformats.org/officeDocument/2006/relationships/hyperlink" Target="https://www.xn--belirlignvehaftalar-dbc.com/yazi/Nevruz" TargetMode="External"/><Relationship Id="rId39" Type="http://schemas.openxmlformats.org/officeDocument/2006/relationships/hyperlink" Target="https://www.xn--belirlignvehaftalar-dbc.com/yazi/Nevruz" TargetMode="External"/><Relationship Id="rId3" Type="http://schemas.openxmlformats.org/officeDocument/2006/relationships/webSettings" Target="webSettings.xml"/><Relationship Id="rId21" Type="http://schemas.openxmlformats.org/officeDocument/2006/relationships/hyperlink" Target="https://www.xn--belirlignvehaftalar-dbc.com/yazi/Turk-Dunyasi" TargetMode="External"/><Relationship Id="rId34" Type="http://schemas.openxmlformats.org/officeDocument/2006/relationships/hyperlink" Target="https://www.xn--belirlignvehaftalar-dbc.com/yazi/Nevruz" TargetMode="External"/><Relationship Id="rId42" Type="http://schemas.openxmlformats.org/officeDocument/2006/relationships/hyperlink" Target="https://www.xn--belirlignvehaftalar-dbc.com/yazi/Nevruz" TargetMode="External"/><Relationship Id="rId7" Type="http://schemas.openxmlformats.org/officeDocument/2006/relationships/hyperlink" Target="https://www.xn--belirlignvehaftalar-dbc.com/yazi/Nevruz" TargetMode="External"/><Relationship Id="rId12" Type="http://schemas.openxmlformats.org/officeDocument/2006/relationships/hyperlink" Target="https://www.xn--belirlignvehaftalar-dbc.com/yazi/Nevruz" TargetMode="External"/><Relationship Id="rId17" Type="http://schemas.openxmlformats.org/officeDocument/2006/relationships/hyperlink" Target="https://www.xn--belirlignvehaftalar-dbc.com/yazi/Nevruz" TargetMode="External"/><Relationship Id="rId25" Type="http://schemas.openxmlformats.org/officeDocument/2006/relationships/hyperlink" Target="https://www.xn--belirlignvehaftalar-dbc.com/yazi/Nevruz" TargetMode="External"/><Relationship Id="rId33" Type="http://schemas.openxmlformats.org/officeDocument/2006/relationships/hyperlink" Target="https://www.xn--belirlignvehaftalar-dbc.com/yazi/Nevruz" TargetMode="External"/><Relationship Id="rId38" Type="http://schemas.openxmlformats.org/officeDocument/2006/relationships/hyperlink" Target="https://www.xn--belirlignvehaftalar-dbc.com/yazi/Nevruz"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xn--belirlignvehaftalar-dbc.com/yazi/Nevruz" TargetMode="External"/><Relationship Id="rId20" Type="http://schemas.openxmlformats.org/officeDocument/2006/relationships/hyperlink" Target="https://www.xn--belirlignvehaftalar-dbc.com/yazi/Turk-Dunyasi-ve-Topluluklari-Haftasi" TargetMode="External"/><Relationship Id="rId29" Type="http://schemas.openxmlformats.org/officeDocument/2006/relationships/hyperlink" Target="https://www.xn--belirlignvehaftalar-dbc.com/yazi/Turk-Dunyasi" TargetMode="External"/><Relationship Id="rId41" Type="http://schemas.openxmlformats.org/officeDocument/2006/relationships/hyperlink" Target="https://www.xn--belirlignvehaftalar-dbc.com/yazi/Nevruz" TargetMode="External"/><Relationship Id="rId1" Type="http://schemas.openxmlformats.org/officeDocument/2006/relationships/styles" Target="styles.xml"/><Relationship Id="rId6" Type="http://schemas.openxmlformats.org/officeDocument/2006/relationships/hyperlink" Target="https://www.xn--belirlignvehaftalar-dbc.com/yazi/Turk-Dunyasi-ve-Topluluklari-Haftasi" TargetMode="External"/><Relationship Id="rId11" Type="http://schemas.openxmlformats.org/officeDocument/2006/relationships/hyperlink" Target="https://www.xn--belirlignvehaftalar-dbc.com/yazi/21-Mart" TargetMode="External"/><Relationship Id="rId24" Type="http://schemas.openxmlformats.org/officeDocument/2006/relationships/hyperlink" Target="https://www.xn--belirlignvehaftalar-dbc.com/yazi/Turk-Dunyasi" TargetMode="External"/><Relationship Id="rId32" Type="http://schemas.openxmlformats.org/officeDocument/2006/relationships/hyperlink" Target="https://www.xn--belirlignvehaftalar-dbc.com/yazi/Nevruz" TargetMode="External"/><Relationship Id="rId37" Type="http://schemas.openxmlformats.org/officeDocument/2006/relationships/hyperlink" Target="https://www.xn--belirlignvehaftalar-dbc.com/yazi/Nevruz" TargetMode="External"/><Relationship Id="rId40" Type="http://schemas.openxmlformats.org/officeDocument/2006/relationships/hyperlink" Target="https://www.xn--belirlignvehaftalar-dbc.com/yazi/Nevruz" TargetMode="External"/><Relationship Id="rId45" Type="http://schemas.openxmlformats.org/officeDocument/2006/relationships/fontTable" Target="fontTable.xml"/><Relationship Id="rId5" Type="http://schemas.openxmlformats.org/officeDocument/2006/relationships/hyperlink" Target="https://www.xn--belirlignvehaftalar-dbc.com/yazi/Nevruz" TargetMode="External"/><Relationship Id="rId15" Type="http://schemas.openxmlformats.org/officeDocument/2006/relationships/hyperlink" Target="https://www.xn--belirlignvehaftalar-dbc.com/yazi/21-Mart" TargetMode="External"/><Relationship Id="rId23" Type="http://schemas.openxmlformats.org/officeDocument/2006/relationships/hyperlink" Target="https://www.xn--belirlignvehaftalar-dbc.com/yazi/Turk-Dunyasi" TargetMode="External"/><Relationship Id="rId28" Type="http://schemas.openxmlformats.org/officeDocument/2006/relationships/hyperlink" Target="https://www.xn--belirlignvehaftalar-dbc.com/yazi/Nevruz" TargetMode="External"/><Relationship Id="rId36" Type="http://schemas.openxmlformats.org/officeDocument/2006/relationships/hyperlink" Target="https://www.xn--belirlignvehaftalar-dbc.com/yazi/Nevruz" TargetMode="External"/><Relationship Id="rId10" Type="http://schemas.openxmlformats.org/officeDocument/2006/relationships/hyperlink" Target="https://www.xn--belirlignvehaftalar-dbc.com/yazi/yeni-gun" TargetMode="External"/><Relationship Id="rId19" Type="http://schemas.openxmlformats.org/officeDocument/2006/relationships/hyperlink" Target="https://www.xn--belirlignvehaftalar-dbc.com/yazi/Nevruz" TargetMode="External"/><Relationship Id="rId31" Type="http://schemas.openxmlformats.org/officeDocument/2006/relationships/hyperlink" Target="https://www.xn--belirlignvehaftalar-dbc.com/yazi/Nevruz" TargetMode="External"/><Relationship Id="rId44" Type="http://schemas.openxmlformats.org/officeDocument/2006/relationships/hyperlink" Target="https://www.xn--belirlignvehaftalar-dbc.com/yazi/Turk-milleti" TargetMode="External"/><Relationship Id="rId4" Type="http://schemas.openxmlformats.org/officeDocument/2006/relationships/hyperlink" Target="https://www.xn--belirlignvehaftalar-dbc.com/yazi/21-Mart" TargetMode="External"/><Relationship Id="rId9" Type="http://schemas.openxmlformats.org/officeDocument/2006/relationships/hyperlink" Target="https://www.xn--belirlignvehaftalar-dbc.com/yazi/Nevruz" TargetMode="External"/><Relationship Id="rId14" Type="http://schemas.openxmlformats.org/officeDocument/2006/relationships/hyperlink" Target="https://www.xn--belirlignvehaftalar-dbc.com/yazi/Turk-Cumhuriyetleri" TargetMode="External"/><Relationship Id="rId22" Type="http://schemas.openxmlformats.org/officeDocument/2006/relationships/hyperlink" Target="https://www.xn--belirlignvehaftalar-dbc.com/yazi/Nevruz" TargetMode="External"/><Relationship Id="rId27" Type="http://schemas.openxmlformats.org/officeDocument/2006/relationships/hyperlink" Target="https://www.xn--belirlignvehaftalar-dbc.com/yazi/Nevruz" TargetMode="External"/><Relationship Id="rId30" Type="http://schemas.openxmlformats.org/officeDocument/2006/relationships/hyperlink" Target="https://www.xn--belirlignvehaftalar-dbc.com/yazi/Nevruz" TargetMode="External"/><Relationship Id="rId35" Type="http://schemas.openxmlformats.org/officeDocument/2006/relationships/hyperlink" Target="https://www.xn--belirlignvehaftalar-dbc.com/yazi/Nevruz" TargetMode="External"/><Relationship Id="rId43" Type="http://schemas.openxmlformats.org/officeDocument/2006/relationships/hyperlink" Target="https://www.xn--belirlignvehaftalar-dbc.com/yazi/Nevru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battalgazi ilkokulu</dc:creator>
  <cp:lastModifiedBy>battalgazi ilkokulu</cp:lastModifiedBy>
  <cp:revision>4</cp:revision>
  <dcterms:created xsi:type="dcterms:W3CDTF">2022-03-17T07:03:00Z</dcterms:created>
  <dcterms:modified xsi:type="dcterms:W3CDTF">2022-03-17T12:43:00Z</dcterms:modified>
</cp:coreProperties>
</file>